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CF1" w:rsidRPr="00D30CF1" w:rsidRDefault="00C96331" w:rsidP="00754496">
      <w:pPr>
        <w:shd w:val="clear" w:color="auto" w:fill="FFFFFF"/>
        <w:spacing w:before="240" w:after="240" w:line="450" w:lineRule="atLeast"/>
        <w:jc w:val="center"/>
        <w:outlineLvl w:val="1"/>
        <w:rPr>
          <w:rFonts w:ascii="Arial" w:eastAsia="Times New Roman" w:hAnsi="Arial" w:cs="Arial"/>
          <w:b/>
          <w:bCs/>
          <w:color w:val="1C1C1C"/>
          <w:sz w:val="33"/>
          <w:szCs w:val="33"/>
          <w:lang w:eastAsia="ru-RU"/>
        </w:rPr>
      </w:pPr>
      <w:r>
        <w:rPr>
          <w:rFonts w:ascii="Arial" w:eastAsia="Times New Roman" w:hAnsi="Arial" w:cs="Arial"/>
          <w:b/>
          <w:bCs/>
          <w:color w:val="1C1C1C"/>
          <w:sz w:val="33"/>
          <w:szCs w:val="33"/>
          <w:lang w:eastAsia="ru-RU"/>
        </w:rPr>
        <w:t>С 12 ноября по 12</w:t>
      </w:r>
      <w:r w:rsidR="00F148C6">
        <w:rPr>
          <w:rFonts w:ascii="Arial" w:eastAsia="Times New Roman" w:hAnsi="Arial" w:cs="Arial"/>
          <w:b/>
          <w:bCs/>
          <w:color w:val="1C1C1C"/>
          <w:sz w:val="33"/>
          <w:szCs w:val="33"/>
          <w:lang w:eastAsia="ru-RU"/>
        </w:rPr>
        <w:t xml:space="preserve"> декабря 2025</w:t>
      </w:r>
      <w:r w:rsidR="00D30CF1" w:rsidRPr="00D30CF1">
        <w:rPr>
          <w:rFonts w:ascii="Arial" w:eastAsia="Times New Roman" w:hAnsi="Arial" w:cs="Arial"/>
          <w:b/>
          <w:bCs/>
          <w:color w:val="1C1C1C"/>
          <w:sz w:val="33"/>
          <w:szCs w:val="33"/>
          <w:lang w:eastAsia="ru-RU"/>
        </w:rPr>
        <w:t xml:space="preserve"> года </w:t>
      </w:r>
      <w:r w:rsidR="00D10ACB">
        <w:rPr>
          <w:rFonts w:ascii="Arial" w:eastAsia="Times New Roman" w:hAnsi="Arial" w:cs="Arial"/>
          <w:b/>
          <w:bCs/>
          <w:color w:val="1C1C1C"/>
          <w:sz w:val="33"/>
          <w:szCs w:val="33"/>
          <w:lang w:eastAsia="ru-RU"/>
        </w:rPr>
        <w:t>проводятся общественные обсуждения</w:t>
      </w:r>
      <w:r w:rsidR="00D30CF1" w:rsidRPr="00D30CF1">
        <w:rPr>
          <w:rFonts w:ascii="Arial" w:eastAsia="Times New Roman" w:hAnsi="Arial" w:cs="Arial"/>
          <w:b/>
          <w:bCs/>
          <w:color w:val="1C1C1C"/>
          <w:sz w:val="33"/>
          <w:szCs w:val="33"/>
          <w:lang w:eastAsia="ru-RU"/>
        </w:rPr>
        <w:t xml:space="preserve"> проекта </w:t>
      </w:r>
      <w:r w:rsidR="00926C68">
        <w:rPr>
          <w:rFonts w:ascii="Arial" w:eastAsia="Times New Roman" w:hAnsi="Arial" w:cs="Arial"/>
          <w:b/>
          <w:bCs/>
          <w:color w:val="1C1C1C"/>
          <w:sz w:val="33"/>
          <w:szCs w:val="33"/>
          <w:lang w:eastAsia="ru-RU"/>
        </w:rPr>
        <w:t xml:space="preserve">«О внесении изменений и дополнений в </w:t>
      </w:r>
      <w:r w:rsidR="00D30CF1" w:rsidRPr="00D30CF1">
        <w:rPr>
          <w:rFonts w:ascii="Arial" w:eastAsia="Times New Roman" w:hAnsi="Arial" w:cs="Arial"/>
          <w:b/>
          <w:bCs/>
          <w:color w:val="1C1C1C"/>
          <w:sz w:val="33"/>
          <w:szCs w:val="33"/>
          <w:lang w:eastAsia="ru-RU"/>
        </w:rPr>
        <w:t>Правил</w:t>
      </w:r>
      <w:r w:rsidR="00926C68">
        <w:rPr>
          <w:rFonts w:ascii="Arial" w:eastAsia="Times New Roman" w:hAnsi="Arial" w:cs="Arial"/>
          <w:b/>
          <w:bCs/>
          <w:color w:val="1C1C1C"/>
          <w:sz w:val="33"/>
          <w:szCs w:val="33"/>
          <w:lang w:eastAsia="ru-RU"/>
        </w:rPr>
        <w:t xml:space="preserve">а благоустройства на территории </w:t>
      </w:r>
      <w:r w:rsidR="00534465">
        <w:rPr>
          <w:rFonts w:ascii="Arial" w:eastAsia="Times New Roman" w:hAnsi="Arial" w:cs="Arial"/>
          <w:b/>
          <w:bCs/>
          <w:color w:val="1C1C1C"/>
          <w:sz w:val="33"/>
          <w:szCs w:val="33"/>
          <w:lang w:eastAsia="ru-RU"/>
        </w:rPr>
        <w:t>Троицкокраснянского</w:t>
      </w:r>
      <w:r w:rsidR="00926C68">
        <w:rPr>
          <w:rFonts w:ascii="Arial" w:eastAsia="Times New Roman" w:hAnsi="Arial" w:cs="Arial"/>
          <w:b/>
          <w:bCs/>
          <w:color w:val="1C1C1C"/>
          <w:sz w:val="33"/>
          <w:szCs w:val="33"/>
          <w:lang w:eastAsia="ru-RU"/>
        </w:rPr>
        <w:t xml:space="preserve"> сельсовета Щигровского района</w:t>
      </w:r>
      <w:r w:rsidR="004E4D2E">
        <w:rPr>
          <w:rFonts w:ascii="Arial" w:eastAsia="Times New Roman" w:hAnsi="Arial" w:cs="Arial"/>
          <w:b/>
          <w:bCs/>
          <w:color w:val="1C1C1C"/>
          <w:sz w:val="33"/>
          <w:szCs w:val="33"/>
          <w:lang w:eastAsia="ru-RU"/>
        </w:rPr>
        <w:t>»</w:t>
      </w:r>
    </w:p>
    <w:p w:rsidR="00D30CF1" w:rsidRPr="00D30CF1" w:rsidRDefault="00C96331" w:rsidP="00D30CF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444141" stroked="f"/>
        </w:pict>
      </w:r>
    </w:p>
    <w:p w:rsidR="00D30CF1" w:rsidRPr="00D30CF1" w:rsidRDefault="00D30CF1" w:rsidP="00D30CF1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444141"/>
          <w:sz w:val="27"/>
          <w:szCs w:val="27"/>
          <w:shd w:val="clear" w:color="auto" w:fill="FFFFFF"/>
          <w:lang w:eastAsia="ru-RU"/>
        </w:rPr>
      </w:pPr>
      <w:r w:rsidRPr="00D30CF1">
        <w:rPr>
          <w:rFonts w:ascii="Arial" w:eastAsia="Times New Roman" w:hAnsi="Arial" w:cs="Arial"/>
          <w:b/>
          <w:bCs/>
          <w:color w:val="157FC4"/>
          <w:sz w:val="27"/>
          <w:szCs w:val="27"/>
          <w:shd w:val="clear" w:color="auto" w:fill="FFFFFF"/>
          <w:lang w:eastAsia="ru-RU"/>
        </w:rPr>
        <w:t>Сообщение о проведении обсуждений</w:t>
      </w:r>
    </w:p>
    <w:p w:rsidR="00D30CF1" w:rsidRDefault="00D30CF1" w:rsidP="004E4D2E">
      <w:pPr>
        <w:shd w:val="clear" w:color="auto" w:fill="FFFFFF"/>
        <w:spacing w:before="240" w:after="240" w:line="450" w:lineRule="atLeast"/>
        <w:jc w:val="center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75449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Наименование проекта: </w:t>
      </w:r>
      <w:r w:rsidRPr="00754496">
        <w:rPr>
          <w:rFonts w:ascii="Times New Roman" w:hAnsi="Times New Roman" w:cs="Times New Roman"/>
          <w:sz w:val="24"/>
          <w:szCs w:val="24"/>
          <w:lang w:eastAsia="ru-RU"/>
        </w:rPr>
        <w:t xml:space="preserve">проект </w:t>
      </w:r>
      <w:r w:rsidR="004E4D2E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4E4D2E" w:rsidRPr="004E4D2E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 xml:space="preserve">О внесении изменений и дополнений в Правила благоустройства на территории </w:t>
      </w:r>
      <w:r w:rsidR="00534465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Троицкокраснянского</w:t>
      </w:r>
      <w:r w:rsidR="004E4D2E" w:rsidRPr="004E4D2E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 xml:space="preserve"> сельсовета Щигровского района</w:t>
      </w:r>
      <w:r w:rsidRPr="00754496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754496" w:rsidRPr="00754496" w:rsidRDefault="00754496" w:rsidP="00754496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54496" w:rsidRPr="00754496" w:rsidRDefault="00D30CF1" w:rsidP="00754496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449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Нормативный документ, на основании которого подготовлен проект: </w:t>
      </w:r>
      <w:r w:rsidRPr="00754496">
        <w:rPr>
          <w:rFonts w:ascii="Times New Roman" w:hAnsi="Times New Roman" w:cs="Times New Roman"/>
          <w:sz w:val="24"/>
          <w:szCs w:val="24"/>
          <w:lang w:eastAsia="ru-RU"/>
        </w:rPr>
        <w:t xml:space="preserve">статья 5.1 Градостроительного кодекса Российской Федерации от 29.12.2004 № 190-ФЗ, </w:t>
      </w:r>
    </w:p>
    <w:p w:rsidR="00D30CF1" w:rsidRDefault="00D30CF1" w:rsidP="00754496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449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Реквизиты правового акта, на основании которого назначены общественные обсуждения: </w:t>
      </w:r>
      <w:r w:rsidRPr="00754496">
        <w:rPr>
          <w:rFonts w:ascii="Times New Roman" w:hAnsi="Times New Roman" w:cs="Times New Roman"/>
          <w:sz w:val="24"/>
          <w:szCs w:val="24"/>
          <w:lang w:eastAsia="ru-RU"/>
        </w:rPr>
        <w:t xml:space="preserve">постановление </w:t>
      </w:r>
      <w:r w:rsidR="00D923CE" w:rsidRPr="00754496">
        <w:rPr>
          <w:rFonts w:ascii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spellStart"/>
      <w:r w:rsidR="00534465">
        <w:rPr>
          <w:rFonts w:ascii="Times New Roman" w:hAnsi="Times New Roman" w:cs="Times New Roman"/>
          <w:sz w:val="24"/>
          <w:szCs w:val="24"/>
          <w:lang w:eastAsia="ru-RU"/>
        </w:rPr>
        <w:t>Троицкокраснянского</w:t>
      </w:r>
      <w:proofErr w:type="spellEnd"/>
      <w:r w:rsidR="00D923CE" w:rsidRPr="00754496"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сельсовета</w:t>
      </w:r>
      <w:r w:rsidR="00C96331">
        <w:rPr>
          <w:rFonts w:ascii="Times New Roman" w:hAnsi="Times New Roman" w:cs="Times New Roman"/>
          <w:sz w:val="24"/>
          <w:szCs w:val="24"/>
          <w:lang w:eastAsia="ru-RU"/>
        </w:rPr>
        <w:t xml:space="preserve"> от 04</w:t>
      </w:r>
      <w:r w:rsidR="00F148C6">
        <w:rPr>
          <w:rFonts w:ascii="Times New Roman" w:hAnsi="Times New Roman" w:cs="Times New Roman"/>
          <w:sz w:val="24"/>
          <w:szCs w:val="24"/>
          <w:lang w:eastAsia="ru-RU"/>
        </w:rPr>
        <w:t>.11.2025</w:t>
      </w:r>
      <w:r w:rsidR="00534465">
        <w:rPr>
          <w:rFonts w:ascii="Times New Roman" w:hAnsi="Times New Roman" w:cs="Times New Roman"/>
          <w:sz w:val="24"/>
          <w:szCs w:val="24"/>
          <w:lang w:eastAsia="ru-RU"/>
        </w:rPr>
        <w:t xml:space="preserve"> № 66</w:t>
      </w:r>
      <w:r w:rsidRPr="0075449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54496" w:rsidRPr="00754496" w:rsidRDefault="00754496" w:rsidP="00754496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30CF1" w:rsidRDefault="00D30CF1" w:rsidP="00754496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449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Порядок проведения общественных обсуждений: </w:t>
      </w:r>
      <w:r w:rsidRPr="00754496">
        <w:rPr>
          <w:rFonts w:ascii="Times New Roman" w:hAnsi="Times New Roman" w:cs="Times New Roman"/>
          <w:sz w:val="24"/>
          <w:szCs w:val="24"/>
          <w:lang w:eastAsia="ru-RU"/>
        </w:rPr>
        <w:t>в соо</w:t>
      </w:r>
      <w:r w:rsidR="001B35CC">
        <w:rPr>
          <w:rFonts w:ascii="Times New Roman" w:hAnsi="Times New Roman" w:cs="Times New Roman"/>
          <w:sz w:val="24"/>
          <w:szCs w:val="24"/>
          <w:lang w:eastAsia="ru-RU"/>
        </w:rPr>
        <w:t>тветствии с п. 2</w:t>
      </w:r>
      <w:r w:rsidR="00E306F7" w:rsidRPr="00E306F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Положения о порядке организации и проведения публичных слушаний по проекту Правил благоустройства  территории муниципального образования «</w:t>
      </w:r>
      <w:r w:rsidR="00534465">
        <w:rPr>
          <w:rStyle w:val="a4"/>
          <w:rFonts w:ascii="Times New Roman" w:hAnsi="Times New Roman" w:cs="Times New Roman"/>
          <w:b w:val="0"/>
          <w:sz w:val="24"/>
          <w:szCs w:val="24"/>
        </w:rPr>
        <w:t>Троицкокраснянский</w:t>
      </w:r>
      <w:r w:rsidR="00E306F7" w:rsidRPr="00E306F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сельсовет» Щигровского района Курской области</w:t>
      </w:r>
      <w:r w:rsidRPr="00754496">
        <w:rPr>
          <w:rFonts w:ascii="Times New Roman" w:hAnsi="Times New Roman" w:cs="Times New Roman"/>
          <w:sz w:val="24"/>
          <w:szCs w:val="24"/>
          <w:lang w:eastAsia="ru-RU"/>
        </w:rPr>
        <w:t xml:space="preserve">, утвержденного </w:t>
      </w:r>
      <w:r w:rsidR="00E306F7">
        <w:rPr>
          <w:rFonts w:ascii="Times New Roman" w:hAnsi="Times New Roman" w:cs="Times New Roman"/>
          <w:sz w:val="24"/>
          <w:szCs w:val="24"/>
          <w:lang w:eastAsia="ru-RU"/>
        </w:rPr>
        <w:t>решением Собрания депутатов</w:t>
      </w:r>
      <w:r w:rsidR="00534465">
        <w:rPr>
          <w:rFonts w:ascii="Times New Roman" w:hAnsi="Times New Roman" w:cs="Times New Roman"/>
          <w:sz w:val="24"/>
          <w:szCs w:val="24"/>
          <w:lang w:eastAsia="ru-RU"/>
        </w:rPr>
        <w:t xml:space="preserve"> Троицкокраснянского</w:t>
      </w:r>
      <w:r w:rsidR="00D24EF1" w:rsidRPr="00754496"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="00534465">
        <w:rPr>
          <w:rFonts w:ascii="Times New Roman" w:hAnsi="Times New Roman" w:cs="Times New Roman"/>
          <w:sz w:val="24"/>
          <w:szCs w:val="24"/>
          <w:lang w:eastAsia="ru-RU"/>
        </w:rPr>
        <w:t>от 25.06.2018 № 31-83</w:t>
      </w:r>
      <w:r w:rsidR="00E306F7">
        <w:rPr>
          <w:rFonts w:ascii="Times New Roman" w:hAnsi="Times New Roman" w:cs="Times New Roman"/>
          <w:sz w:val="24"/>
          <w:szCs w:val="24"/>
          <w:lang w:eastAsia="ru-RU"/>
        </w:rPr>
        <w:t>-6</w:t>
      </w:r>
      <w:r w:rsidRPr="00754496">
        <w:rPr>
          <w:rFonts w:ascii="Times New Roman" w:hAnsi="Times New Roman" w:cs="Times New Roman"/>
          <w:sz w:val="24"/>
          <w:szCs w:val="24"/>
          <w:lang w:eastAsia="ru-RU"/>
        </w:rPr>
        <w:t xml:space="preserve">, с участием граждан, проживающих на территории муниципального образования </w:t>
      </w:r>
      <w:r w:rsidR="00D24EF1" w:rsidRPr="00754496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534465">
        <w:rPr>
          <w:rFonts w:ascii="Times New Roman" w:hAnsi="Times New Roman" w:cs="Times New Roman"/>
          <w:sz w:val="24"/>
          <w:szCs w:val="24"/>
          <w:lang w:eastAsia="ru-RU"/>
        </w:rPr>
        <w:t>Троицкокраснянский</w:t>
      </w:r>
      <w:r w:rsidR="00D24EF1" w:rsidRPr="00754496"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сельсовет» </w:t>
      </w:r>
      <w:r w:rsidRPr="00754496">
        <w:rPr>
          <w:rFonts w:ascii="Times New Roman" w:hAnsi="Times New Roman" w:cs="Times New Roman"/>
          <w:sz w:val="24"/>
          <w:szCs w:val="24"/>
          <w:lang w:eastAsia="ru-RU"/>
        </w:rPr>
        <w:t>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строительства.</w:t>
      </w:r>
    </w:p>
    <w:p w:rsidR="00754496" w:rsidRPr="00754496" w:rsidRDefault="00754496" w:rsidP="00754496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14180" w:rsidRDefault="00D30CF1" w:rsidP="0061418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449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Срок проведения общественных обсуждений: </w:t>
      </w:r>
      <w:r w:rsidR="00C96331">
        <w:rPr>
          <w:rFonts w:ascii="Times New Roman" w:hAnsi="Times New Roman" w:cs="Times New Roman"/>
          <w:sz w:val="24"/>
          <w:szCs w:val="24"/>
          <w:lang w:eastAsia="ru-RU"/>
        </w:rPr>
        <w:t>с 12.11.2025 по 12</w:t>
      </w:r>
      <w:r w:rsidR="00F148C6">
        <w:rPr>
          <w:rFonts w:ascii="Times New Roman" w:hAnsi="Times New Roman" w:cs="Times New Roman"/>
          <w:sz w:val="24"/>
          <w:szCs w:val="24"/>
          <w:lang w:eastAsia="ru-RU"/>
        </w:rPr>
        <w:t>.12.2025</w:t>
      </w:r>
      <w:r w:rsidRPr="0075449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14180" w:rsidRPr="00614180" w:rsidRDefault="00614180" w:rsidP="00614180">
      <w:pPr>
        <w:pStyle w:val="a6"/>
        <w:rPr>
          <w:rFonts w:ascii="Times New Roman" w:hAnsi="Times New Roman" w:cs="Times New Roman"/>
          <w:sz w:val="24"/>
          <w:szCs w:val="24"/>
        </w:rPr>
      </w:pPr>
      <w:r w:rsidRPr="00614180">
        <w:rPr>
          <w:rFonts w:ascii="Times New Roman" w:hAnsi="Times New Roman" w:cs="Times New Roman"/>
          <w:sz w:val="24"/>
          <w:szCs w:val="24"/>
        </w:rPr>
        <w:t xml:space="preserve">Собрание участников публичных слушаний будет проведено </w:t>
      </w:r>
      <w:r w:rsidR="00C96331">
        <w:rPr>
          <w:rFonts w:ascii="Times New Roman" w:hAnsi="Times New Roman" w:cs="Times New Roman"/>
          <w:sz w:val="24"/>
          <w:szCs w:val="24"/>
        </w:rPr>
        <w:t>12</w:t>
      </w:r>
      <w:r w:rsidR="00AD36E5">
        <w:rPr>
          <w:rFonts w:ascii="Times New Roman" w:hAnsi="Times New Roman" w:cs="Times New Roman"/>
          <w:sz w:val="24"/>
          <w:szCs w:val="24"/>
        </w:rPr>
        <w:t>.12.2025</w:t>
      </w:r>
      <w:r w:rsidRPr="00614180">
        <w:rPr>
          <w:rFonts w:ascii="Times New Roman" w:hAnsi="Times New Roman" w:cs="Times New Roman"/>
          <w:sz w:val="24"/>
          <w:szCs w:val="24"/>
        </w:rPr>
        <w:t>г. по населенным пунктам:</w:t>
      </w:r>
    </w:p>
    <w:p w:rsidR="00534465" w:rsidRPr="00534465" w:rsidRDefault="00534465" w:rsidP="005344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465">
        <w:rPr>
          <w:rFonts w:ascii="Times New Roman" w:hAnsi="Times New Roman" w:cs="Times New Roman"/>
          <w:sz w:val="24"/>
          <w:szCs w:val="24"/>
        </w:rPr>
        <w:t xml:space="preserve">- 14-30 д. Сидоровка;   </w:t>
      </w:r>
    </w:p>
    <w:p w:rsidR="00534465" w:rsidRPr="00534465" w:rsidRDefault="00534465" w:rsidP="005344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465">
        <w:rPr>
          <w:rFonts w:ascii="Times New Roman" w:hAnsi="Times New Roman" w:cs="Times New Roman"/>
          <w:sz w:val="24"/>
          <w:szCs w:val="24"/>
        </w:rPr>
        <w:t>- 14-40 д. Денисовка;</w:t>
      </w:r>
    </w:p>
    <w:p w:rsidR="00534465" w:rsidRPr="00534465" w:rsidRDefault="00534465" w:rsidP="005344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465">
        <w:rPr>
          <w:rFonts w:ascii="Times New Roman" w:hAnsi="Times New Roman" w:cs="Times New Roman"/>
          <w:sz w:val="24"/>
          <w:szCs w:val="24"/>
        </w:rPr>
        <w:t>- 15-00 д. Струковка;</w:t>
      </w:r>
    </w:p>
    <w:p w:rsidR="00534465" w:rsidRPr="00534465" w:rsidRDefault="00534465" w:rsidP="005344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465">
        <w:rPr>
          <w:rFonts w:ascii="Times New Roman" w:hAnsi="Times New Roman" w:cs="Times New Roman"/>
          <w:sz w:val="24"/>
          <w:szCs w:val="24"/>
        </w:rPr>
        <w:t>-15-20 д. Плоскобукреевка</w:t>
      </w:r>
    </w:p>
    <w:p w:rsidR="00534465" w:rsidRPr="00534465" w:rsidRDefault="00534465" w:rsidP="005344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465">
        <w:rPr>
          <w:rFonts w:ascii="Times New Roman" w:hAnsi="Times New Roman" w:cs="Times New Roman"/>
          <w:sz w:val="24"/>
          <w:szCs w:val="24"/>
        </w:rPr>
        <w:t xml:space="preserve">- 15-40 д. </w:t>
      </w:r>
      <w:proofErr w:type="spellStart"/>
      <w:r w:rsidRPr="00534465">
        <w:rPr>
          <w:rFonts w:ascii="Times New Roman" w:hAnsi="Times New Roman" w:cs="Times New Roman"/>
          <w:sz w:val="24"/>
          <w:szCs w:val="24"/>
        </w:rPr>
        <w:t>Нижнекрасное</w:t>
      </w:r>
      <w:proofErr w:type="spellEnd"/>
    </w:p>
    <w:p w:rsidR="00534465" w:rsidRPr="00534465" w:rsidRDefault="00534465" w:rsidP="005344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465">
        <w:rPr>
          <w:rFonts w:ascii="Times New Roman" w:hAnsi="Times New Roman" w:cs="Times New Roman"/>
          <w:sz w:val="24"/>
          <w:szCs w:val="24"/>
        </w:rPr>
        <w:t>-16-00 д. Слобода</w:t>
      </w:r>
    </w:p>
    <w:p w:rsidR="00614180" w:rsidRPr="00614180" w:rsidRDefault="00614180" w:rsidP="00614180">
      <w:pPr>
        <w:pStyle w:val="a6"/>
        <w:rPr>
          <w:rFonts w:ascii="Times New Roman" w:hAnsi="Times New Roman" w:cs="Times New Roman"/>
          <w:sz w:val="24"/>
          <w:szCs w:val="24"/>
        </w:rPr>
      </w:pPr>
      <w:r w:rsidRPr="00614180">
        <w:rPr>
          <w:rFonts w:ascii="Times New Roman" w:hAnsi="Times New Roman" w:cs="Times New Roman"/>
          <w:sz w:val="24"/>
          <w:szCs w:val="24"/>
        </w:rPr>
        <w:t>Срок регистрации участников публичных слушаний:</w:t>
      </w:r>
    </w:p>
    <w:p w:rsidR="00534465" w:rsidRPr="00534465" w:rsidRDefault="00534465" w:rsidP="005344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46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 14-00 до</w:t>
      </w:r>
      <w:r w:rsidRPr="00534465">
        <w:rPr>
          <w:rFonts w:ascii="Times New Roman" w:hAnsi="Times New Roman" w:cs="Times New Roman"/>
          <w:sz w:val="24"/>
          <w:szCs w:val="24"/>
        </w:rPr>
        <w:t xml:space="preserve">14-30 д. Сидоровка;   </w:t>
      </w:r>
    </w:p>
    <w:p w:rsidR="00534465" w:rsidRPr="00534465" w:rsidRDefault="00534465" w:rsidP="005344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46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 14-35 до</w:t>
      </w:r>
      <w:r w:rsidRPr="00534465">
        <w:rPr>
          <w:rFonts w:ascii="Times New Roman" w:hAnsi="Times New Roman" w:cs="Times New Roman"/>
          <w:sz w:val="24"/>
          <w:szCs w:val="24"/>
        </w:rPr>
        <w:t>14-40 д. Денисовка;</w:t>
      </w:r>
    </w:p>
    <w:p w:rsidR="00534465" w:rsidRPr="00534465" w:rsidRDefault="00534465" w:rsidP="005344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46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 14-50 до</w:t>
      </w:r>
      <w:r w:rsidRPr="00534465">
        <w:rPr>
          <w:rFonts w:ascii="Times New Roman" w:hAnsi="Times New Roman" w:cs="Times New Roman"/>
          <w:sz w:val="24"/>
          <w:szCs w:val="24"/>
        </w:rPr>
        <w:t>15-00 д. Струковка;</w:t>
      </w:r>
    </w:p>
    <w:p w:rsidR="00534465" w:rsidRPr="00534465" w:rsidRDefault="00534465" w:rsidP="005344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4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с 15-10 до</w:t>
      </w:r>
      <w:r w:rsidRPr="00534465">
        <w:rPr>
          <w:rFonts w:ascii="Times New Roman" w:hAnsi="Times New Roman" w:cs="Times New Roman"/>
          <w:sz w:val="24"/>
          <w:szCs w:val="24"/>
        </w:rPr>
        <w:t>15-20 д. Плоскобукреевка</w:t>
      </w:r>
    </w:p>
    <w:p w:rsidR="00534465" w:rsidRPr="00534465" w:rsidRDefault="00534465" w:rsidP="005344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465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>
        <w:rPr>
          <w:rFonts w:ascii="Times New Roman" w:hAnsi="Times New Roman" w:cs="Times New Roman"/>
          <w:sz w:val="24"/>
          <w:szCs w:val="24"/>
        </w:rPr>
        <w:t>с 15-30 до</w:t>
      </w:r>
      <w:r w:rsidRPr="00534465">
        <w:rPr>
          <w:rFonts w:ascii="Times New Roman" w:hAnsi="Times New Roman" w:cs="Times New Roman"/>
          <w:sz w:val="24"/>
          <w:szCs w:val="24"/>
        </w:rPr>
        <w:t xml:space="preserve">15-40 д. </w:t>
      </w:r>
      <w:proofErr w:type="spellStart"/>
      <w:r w:rsidRPr="00534465">
        <w:rPr>
          <w:rFonts w:ascii="Times New Roman" w:hAnsi="Times New Roman" w:cs="Times New Roman"/>
          <w:sz w:val="24"/>
          <w:szCs w:val="24"/>
        </w:rPr>
        <w:t>Нижнекрасное</w:t>
      </w:r>
      <w:proofErr w:type="spellEnd"/>
    </w:p>
    <w:p w:rsidR="00534465" w:rsidRPr="00534465" w:rsidRDefault="00534465" w:rsidP="005344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4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с 15-50 до</w:t>
      </w:r>
      <w:r w:rsidRPr="00534465">
        <w:rPr>
          <w:rFonts w:ascii="Times New Roman" w:hAnsi="Times New Roman" w:cs="Times New Roman"/>
          <w:sz w:val="24"/>
          <w:szCs w:val="24"/>
        </w:rPr>
        <w:t>16-00 д. Слобода</w:t>
      </w:r>
    </w:p>
    <w:p w:rsidR="00D30CF1" w:rsidRDefault="00D30CF1" w:rsidP="00754496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54496" w:rsidRPr="00754496" w:rsidRDefault="00754496" w:rsidP="00754496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30CF1" w:rsidRDefault="00D30CF1" w:rsidP="00754496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449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Место, дата размещения проекта </w:t>
      </w:r>
      <w:r w:rsidR="007D480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</w:t>
      </w:r>
      <w:r w:rsidR="003E09C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 внесении изменений в </w:t>
      </w:r>
      <w:r w:rsidRPr="0075449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Правил</w:t>
      </w:r>
      <w:r w:rsidR="007D480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75449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благоустройства территорий муниципального образования </w:t>
      </w:r>
      <w:r w:rsidR="00D24EF1" w:rsidRPr="00754496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534465">
        <w:rPr>
          <w:rFonts w:ascii="Times New Roman" w:hAnsi="Times New Roman" w:cs="Times New Roman"/>
          <w:sz w:val="24"/>
          <w:szCs w:val="24"/>
          <w:lang w:eastAsia="ru-RU"/>
        </w:rPr>
        <w:t>Троицкокраснянский</w:t>
      </w:r>
      <w:r w:rsidR="00D24EF1" w:rsidRPr="00754496"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</w:t>
      </w:r>
      <w:r w:rsidRPr="0075449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»: </w:t>
      </w:r>
      <w:r w:rsidR="00D24EF1" w:rsidRPr="00754496">
        <w:rPr>
          <w:rFonts w:ascii="Times New Roman" w:hAnsi="Times New Roman" w:cs="Times New Roman"/>
          <w:sz w:val="24"/>
          <w:szCs w:val="24"/>
          <w:lang w:eastAsia="ru-RU"/>
        </w:rPr>
        <w:t xml:space="preserve">Щигровский район, </w:t>
      </w:r>
      <w:r w:rsidR="00534465">
        <w:rPr>
          <w:rFonts w:ascii="Times New Roman" w:hAnsi="Times New Roman" w:cs="Times New Roman"/>
          <w:sz w:val="24"/>
          <w:szCs w:val="24"/>
          <w:lang w:eastAsia="ru-RU"/>
        </w:rPr>
        <w:t>д. Сидоровка, ул. Красная, д.24, на стенде</w:t>
      </w:r>
      <w:r w:rsidR="00C96331">
        <w:rPr>
          <w:rFonts w:ascii="Times New Roman" w:hAnsi="Times New Roman" w:cs="Times New Roman"/>
          <w:sz w:val="24"/>
          <w:szCs w:val="24"/>
          <w:lang w:eastAsia="ru-RU"/>
        </w:rPr>
        <w:t>, 04</w:t>
      </w:r>
      <w:r w:rsidR="009420EF">
        <w:rPr>
          <w:rFonts w:ascii="Times New Roman" w:hAnsi="Times New Roman" w:cs="Times New Roman"/>
          <w:sz w:val="24"/>
          <w:szCs w:val="24"/>
          <w:lang w:eastAsia="ru-RU"/>
        </w:rPr>
        <w:t>.11.2025</w:t>
      </w:r>
      <w:r w:rsidRPr="0075449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54496" w:rsidRPr="00754496" w:rsidRDefault="00754496" w:rsidP="00754496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30CF1" w:rsidRPr="00754496" w:rsidRDefault="00D30CF1" w:rsidP="00754496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449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Срок ознакомления с проектом, дни и часы, в которые возможно их посещение:</w:t>
      </w:r>
    </w:p>
    <w:p w:rsidR="00D30CF1" w:rsidRDefault="00C96331" w:rsidP="00754496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с 12.11.2025 по 12</w:t>
      </w:r>
      <w:bookmarkStart w:id="0" w:name="_GoBack"/>
      <w:bookmarkEnd w:id="0"/>
      <w:r w:rsidR="009420EF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.12.2025</w:t>
      </w:r>
      <w:r w:rsidR="00D30CF1" w:rsidRPr="0075449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рабочие дни:</w:t>
      </w:r>
      <w:r w:rsidR="00D30CF1" w:rsidRPr="0075449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D24EF1" w:rsidRPr="00754496">
        <w:rPr>
          <w:rFonts w:ascii="Times New Roman" w:hAnsi="Times New Roman" w:cs="Times New Roman"/>
          <w:sz w:val="24"/>
          <w:szCs w:val="24"/>
          <w:lang w:eastAsia="ru-RU"/>
        </w:rPr>
        <w:t xml:space="preserve"> с 8.00 час. до 12.00 час. и с 13.00 час. до 16</w:t>
      </w:r>
      <w:r w:rsidR="00D30CF1" w:rsidRPr="00754496">
        <w:rPr>
          <w:rFonts w:ascii="Times New Roman" w:hAnsi="Times New Roman" w:cs="Times New Roman"/>
          <w:sz w:val="24"/>
          <w:szCs w:val="24"/>
          <w:lang w:eastAsia="ru-RU"/>
        </w:rPr>
        <w:t xml:space="preserve">.00 </w:t>
      </w:r>
      <w:proofErr w:type="gramStart"/>
      <w:r w:rsidR="00D30CF1" w:rsidRPr="00754496">
        <w:rPr>
          <w:rFonts w:ascii="Times New Roman" w:hAnsi="Times New Roman" w:cs="Times New Roman"/>
          <w:sz w:val="24"/>
          <w:szCs w:val="24"/>
          <w:lang w:eastAsia="ru-RU"/>
        </w:rPr>
        <w:t>час.;</w:t>
      </w:r>
      <w:proofErr w:type="gramEnd"/>
    </w:p>
    <w:p w:rsidR="00754496" w:rsidRPr="00754496" w:rsidRDefault="00754496" w:rsidP="00754496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30CF1" w:rsidRPr="00754496" w:rsidRDefault="00D30CF1" w:rsidP="00754496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449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Порядок и форма внесения участниками общественных обсуждений предложений и замечаний:</w:t>
      </w:r>
    </w:p>
    <w:p w:rsidR="00D30CF1" w:rsidRPr="00754496" w:rsidRDefault="00D30CF1" w:rsidP="00754496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4496">
        <w:rPr>
          <w:rFonts w:ascii="Times New Roman" w:hAnsi="Times New Roman" w:cs="Times New Roman"/>
          <w:sz w:val="24"/>
          <w:szCs w:val="24"/>
          <w:lang w:eastAsia="ru-RU"/>
        </w:rPr>
        <w:t xml:space="preserve">- посредством официального сайта </w:t>
      </w:r>
      <w:r w:rsidR="00D24EF1" w:rsidRPr="00754496">
        <w:rPr>
          <w:rFonts w:ascii="Times New Roman" w:hAnsi="Times New Roman" w:cs="Times New Roman"/>
          <w:sz w:val="24"/>
          <w:szCs w:val="24"/>
          <w:lang w:eastAsia="ru-RU"/>
        </w:rPr>
        <w:t xml:space="preserve"> МО «</w:t>
      </w:r>
      <w:r w:rsidR="00534465">
        <w:rPr>
          <w:rFonts w:ascii="Times New Roman" w:hAnsi="Times New Roman" w:cs="Times New Roman"/>
          <w:sz w:val="24"/>
          <w:szCs w:val="24"/>
          <w:lang w:eastAsia="ru-RU"/>
        </w:rPr>
        <w:t>Троицкокраснянский</w:t>
      </w:r>
      <w:r w:rsidR="00D24EF1" w:rsidRPr="00754496"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сельсовет»</w:t>
      </w:r>
      <w:r w:rsidRPr="00754496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754496" w:rsidRPr="00754496" w:rsidRDefault="00D30CF1" w:rsidP="00754496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4496">
        <w:rPr>
          <w:rFonts w:ascii="Times New Roman" w:hAnsi="Times New Roman" w:cs="Times New Roman"/>
          <w:sz w:val="24"/>
          <w:szCs w:val="24"/>
          <w:lang w:eastAsia="ru-RU"/>
        </w:rPr>
        <w:t xml:space="preserve">- в письменной форме по адресу: </w:t>
      </w:r>
      <w:r w:rsidR="00754496" w:rsidRPr="00754496">
        <w:rPr>
          <w:rFonts w:ascii="Times New Roman" w:hAnsi="Times New Roman" w:cs="Times New Roman"/>
          <w:sz w:val="24"/>
          <w:szCs w:val="24"/>
          <w:lang w:eastAsia="ru-RU"/>
        </w:rPr>
        <w:t xml:space="preserve">Щигровский район, </w:t>
      </w:r>
      <w:r w:rsidR="00534465">
        <w:rPr>
          <w:rFonts w:ascii="Times New Roman" w:hAnsi="Times New Roman" w:cs="Times New Roman"/>
          <w:sz w:val="24"/>
          <w:szCs w:val="24"/>
          <w:lang w:eastAsia="ru-RU"/>
        </w:rPr>
        <w:t>д. Сидоровка, ул. Красная, д.24</w:t>
      </w:r>
    </w:p>
    <w:p w:rsidR="00D30CF1" w:rsidRPr="00754496" w:rsidRDefault="00D30CF1" w:rsidP="00754496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4496">
        <w:rPr>
          <w:rFonts w:ascii="Times New Roman" w:hAnsi="Times New Roman" w:cs="Times New Roman"/>
          <w:sz w:val="24"/>
          <w:szCs w:val="24"/>
          <w:lang w:eastAsia="ru-RU"/>
        </w:rPr>
        <w:t xml:space="preserve">- посредством записи в книге (журнале) учета посетителей по адресу: </w:t>
      </w:r>
      <w:r w:rsidR="00754496" w:rsidRPr="00754496">
        <w:rPr>
          <w:rFonts w:ascii="Times New Roman" w:hAnsi="Times New Roman" w:cs="Times New Roman"/>
          <w:sz w:val="24"/>
          <w:szCs w:val="24"/>
          <w:lang w:eastAsia="ru-RU"/>
        </w:rPr>
        <w:t xml:space="preserve">Щигровский район, </w:t>
      </w:r>
      <w:r w:rsidR="00534465">
        <w:rPr>
          <w:rFonts w:ascii="Times New Roman" w:hAnsi="Times New Roman" w:cs="Times New Roman"/>
          <w:sz w:val="24"/>
          <w:szCs w:val="24"/>
          <w:lang w:eastAsia="ru-RU"/>
        </w:rPr>
        <w:t>д. Сидоровка, ул. Красная, д.24</w:t>
      </w:r>
      <w:r w:rsidRPr="0075449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012E7" w:rsidRPr="00754496" w:rsidRDefault="00B012E7" w:rsidP="0075449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sectPr w:rsidR="00B012E7" w:rsidRPr="00754496" w:rsidSect="00EA1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74C19"/>
    <w:multiLevelType w:val="multilevel"/>
    <w:tmpl w:val="20F83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0CF1"/>
    <w:rsid w:val="001023ED"/>
    <w:rsid w:val="001B35CC"/>
    <w:rsid w:val="00235DB4"/>
    <w:rsid w:val="003E09CB"/>
    <w:rsid w:val="004E4D2E"/>
    <w:rsid w:val="00534465"/>
    <w:rsid w:val="00605006"/>
    <w:rsid w:val="00614180"/>
    <w:rsid w:val="00754496"/>
    <w:rsid w:val="007D480F"/>
    <w:rsid w:val="00926C68"/>
    <w:rsid w:val="009420EF"/>
    <w:rsid w:val="00971D79"/>
    <w:rsid w:val="00AD36E5"/>
    <w:rsid w:val="00B012E7"/>
    <w:rsid w:val="00C96331"/>
    <w:rsid w:val="00D10ACB"/>
    <w:rsid w:val="00D24EF1"/>
    <w:rsid w:val="00D30CF1"/>
    <w:rsid w:val="00D923CE"/>
    <w:rsid w:val="00E306F7"/>
    <w:rsid w:val="00EA1691"/>
    <w:rsid w:val="00F06776"/>
    <w:rsid w:val="00F14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726199F-9547-4E59-B4A7-8CC36FAFE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691"/>
  </w:style>
  <w:style w:type="paragraph" w:styleId="2">
    <w:name w:val="heading 2"/>
    <w:basedOn w:val="a"/>
    <w:link w:val="20"/>
    <w:uiPriority w:val="9"/>
    <w:qFormat/>
    <w:rsid w:val="00D30C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30C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nhideWhenUsed/>
    <w:rsid w:val="00D30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0CF1"/>
    <w:rPr>
      <w:b/>
      <w:bCs/>
    </w:rPr>
  </w:style>
  <w:style w:type="character" w:styleId="a5">
    <w:name w:val="Hyperlink"/>
    <w:basedOn w:val="a0"/>
    <w:uiPriority w:val="99"/>
    <w:semiHidden/>
    <w:unhideWhenUsed/>
    <w:rsid w:val="00D30CF1"/>
    <w:rPr>
      <w:color w:val="0000FF"/>
      <w:u w:val="single"/>
    </w:rPr>
  </w:style>
  <w:style w:type="paragraph" w:styleId="a6">
    <w:name w:val="No Spacing"/>
    <w:uiPriority w:val="1"/>
    <w:qFormat/>
    <w:rsid w:val="007544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4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Machine</cp:lastModifiedBy>
  <cp:revision>19</cp:revision>
  <dcterms:created xsi:type="dcterms:W3CDTF">2022-06-29T08:01:00Z</dcterms:created>
  <dcterms:modified xsi:type="dcterms:W3CDTF">2025-12-23T07:47:00Z</dcterms:modified>
</cp:coreProperties>
</file>