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3F" w:rsidRDefault="00CE343F" w:rsidP="00CE34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 о перераспределении земельного участка или земельных участков</w:t>
      </w:r>
    </w:p>
    <w:p w:rsidR="00CE343F" w:rsidRDefault="00CE343F" w:rsidP="00CE343F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Заявление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перераспределении земельного участка или земельных участков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перераспределить земельный участок (земельные участки):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земельного участка или при отсутствии адреса земельного участка иное описание местоположения земельного участка)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площадью: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___________________________________________________________кв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м.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земельного участка или кадастровые номера земельных участков, перераспределение которых планируется осуществить)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2"/>
        <w:gridCol w:w="6924"/>
        <w:gridCol w:w="899"/>
        <w:gridCol w:w="1015"/>
      </w:tblGrid>
      <w:tr w:rsidR="00CE343F" w:rsidTr="00CE343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.э</w:t>
            </w:r>
            <w:proofErr w:type="gramEnd"/>
            <w:r>
              <w:rPr>
                <w:sz w:val="18"/>
                <w:szCs w:val="18"/>
              </w:rPr>
              <w:t>кз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истов</w:t>
            </w:r>
            <w:proofErr w:type="spellEnd"/>
          </w:p>
        </w:tc>
      </w:tr>
      <w:tr w:rsidR="00CE343F" w:rsidTr="00CE343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правоустанавливающих или </w:t>
            </w:r>
            <w:proofErr w:type="spellStart"/>
            <w:r>
              <w:rPr>
                <w:sz w:val="18"/>
                <w:szCs w:val="18"/>
              </w:rPr>
              <w:t>правоудостоверяющих</w:t>
            </w:r>
            <w:proofErr w:type="spellEnd"/>
            <w:r>
              <w:rPr>
                <w:sz w:val="18"/>
                <w:szCs w:val="18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343F" w:rsidTr="00CE343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343F" w:rsidTr="00CE343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343F" w:rsidTr="00CE343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если с заявлением о предоставлении земельного участка обращается представитель заявителя:</w:t>
            </w:r>
          </w:p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заверенный перевод </w:t>
            </w:r>
            <w:proofErr w:type="gramStart"/>
            <w:r>
              <w:rPr>
                <w:sz w:val="18"/>
                <w:szCs w:val="1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sz w:val="18"/>
                <w:szCs w:val="18"/>
              </w:rPr>
              <w:t>, если заявителем является иностранное юридическое лицо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343F" w:rsidRDefault="00CE34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«_______»__________________20___г. _______________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МП                             (подпись)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</w:rPr>
        <w:t>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E343F" w:rsidRDefault="00CE343F" w:rsidP="00CE34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</w:t>
      </w:r>
    </w:p>
    <w:p w:rsidR="00BB6700" w:rsidRPr="00CE343F" w:rsidRDefault="00BB6700" w:rsidP="00CE343F"/>
    <w:sectPr w:rsidR="00BB6700" w:rsidRPr="00CE34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1070</cp:revision>
  <cp:lastPrinted>2019-03-04T06:14:00Z</cp:lastPrinted>
  <dcterms:created xsi:type="dcterms:W3CDTF">2019-02-20T10:58:00Z</dcterms:created>
  <dcterms:modified xsi:type="dcterms:W3CDTF">2025-04-25T12:33:00Z</dcterms:modified>
</cp:coreProperties>
</file>