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9E" w:rsidRDefault="002D519E" w:rsidP="002D519E">
      <w:pPr>
        <w:pStyle w:val="HTML"/>
        <w:spacing w:line="288" w:lineRule="atLeast"/>
        <w:rPr>
          <w:color w:val="000000"/>
        </w:rPr>
      </w:pPr>
      <w:r>
        <w:rPr>
          <w:color w:val="000000"/>
        </w:rPr>
        <w:t>АДМИНИСТРАЦИЯ</w:t>
      </w:r>
    </w:p>
    <w:p w:rsidR="002D519E" w:rsidRDefault="002D519E" w:rsidP="002D519E">
      <w:pPr>
        <w:pStyle w:val="HTML"/>
        <w:spacing w:line="288" w:lineRule="atLeast"/>
        <w:rPr>
          <w:color w:val="000000"/>
        </w:rPr>
      </w:pPr>
      <w:r>
        <w:rPr>
          <w:color w:val="000000"/>
        </w:rPr>
        <w:t>ТРОИЦКОКРАСНЯНСКОГО СЕЛЬСОВЕТА</w:t>
      </w:r>
    </w:p>
    <w:p w:rsidR="002D519E" w:rsidRDefault="002D519E" w:rsidP="002D519E">
      <w:pPr>
        <w:pStyle w:val="HTML"/>
        <w:spacing w:line="288" w:lineRule="atLeast"/>
        <w:rPr>
          <w:color w:val="000000"/>
        </w:rPr>
      </w:pPr>
      <w:r>
        <w:rPr>
          <w:color w:val="000000"/>
        </w:rPr>
        <w:t>ЩИГРОВСКОГО РАЙОНА КУРСКОЙ ОБЛАСТИ</w:t>
      </w:r>
    </w:p>
    <w:p w:rsidR="002D519E" w:rsidRDefault="002D519E" w:rsidP="002D519E">
      <w:pPr>
        <w:pStyle w:val="HTML"/>
        <w:spacing w:line="288" w:lineRule="atLeast"/>
        <w:rPr>
          <w:color w:val="000000"/>
        </w:rPr>
      </w:pPr>
      <w:r>
        <w:rPr>
          <w:color w:val="000000"/>
        </w:rPr>
        <w:t>ПОСТАНОВЛЕНИЕ</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От «05» февраля 2019г.     № 19</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Об утверждении  административного</w:t>
      </w:r>
    </w:p>
    <w:p w:rsidR="002D519E" w:rsidRDefault="002D519E" w:rsidP="002D519E">
      <w:pPr>
        <w:pStyle w:val="HTML"/>
        <w:spacing w:line="288" w:lineRule="atLeast"/>
        <w:rPr>
          <w:color w:val="000000"/>
        </w:rPr>
      </w:pPr>
      <w:r>
        <w:rPr>
          <w:color w:val="000000"/>
        </w:rPr>
        <w:t>регламента по предоставлению  муниципальной услуги</w:t>
      </w:r>
    </w:p>
    <w:p w:rsidR="002D519E" w:rsidRDefault="002D519E" w:rsidP="002D519E">
      <w:pPr>
        <w:pStyle w:val="HTML"/>
        <w:spacing w:line="288" w:lineRule="atLeast"/>
        <w:rPr>
          <w:color w:val="000000"/>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D519E" w:rsidRDefault="002D519E" w:rsidP="002D519E">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                                                      постановляет:</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D519E" w:rsidRDefault="002D519E" w:rsidP="002D519E">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61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считать утратившими силу.</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4. Постановление  вступает  в силу  со  дня  его обнародования.</w:t>
      </w:r>
    </w:p>
    <w:p w:rsidR="002D519E" w:rsidRDefault="002D519E" w:rsidP="002D519E">
      <w:pPr>
        <w:pStyle w:val="HTML"/>
        <w:spacing w:line="288" w:lineRule="atLeast"/>
        <w:rPr>
          <w:color w:val="000000"/>
        </w:rPr>
      </w:pPr>
      <w:r>
        <w:rPr>
          <w:color w:val="000000"/>
        </w:rPr>
        <w:t xml:space="preserve"> Глава Троицкокраснянского сельсовета                             Г.А. Озеров</w:t>
      </w:r>
    </w:p>
    <w:p w:rsidR="002D519E" w:rsidRDefault="002D519E" w:rsidP="002D519E">
      <w:pPr>
        <w:pStyle w:val="HTML"/>
        <w:spacing w:line="288" w:lineRule="atLeast"/>
        <w:rPr>
          <w:color w:val="000000"/>
        </w:rPr>
      </w:pPr>
      <w:r>
        <w:rPr>
          <w:color w:val="000000"/>
        </w:rPr>
        <w:t xml:space="preserve">УТВЕРЖДЕН </w:t>
      </w:r>
    </w:p>
    <w:p w:rsidR="002D519E" w:rsidRDefault="002D519E" w:rsidP="002D519E">
      <w:pPr>
        <w:pStyle w:val="HTML"/>
        <w:spacing w:line="288" w:lineRule="atLeast"/>
        <w:rPr>
          <w:color w:val="000000"/>
        </w:rPr>
      </w:pPr>
      <w:r>
        <w:rPr>
          <w:color w:val="000000"/>
        </w:rPr>
        <w:t xml:space="preserve">Постановлением Администрации </w:t>
      </w:r>
    </w:p>
    <w:p w:rsidR="002D519E" w:rsidRDefault="002D519E" w:rsidP="002D519E">
      <w:pPr>
        <w:pStyle w:val="HTML"/>
        <w:spacing w:line="288" w:lineRule="atLeast"/>
        <w:rPr>
          <w:color w:val="000000"/>
        </w:rPr>
      </w:pPr>
      <w:r>
        <w:rPr>
          <w:color w:val="000000"/>
        </w:rPr>
        <w:t xml:space="preserve">Троицкокраснянского сельсовета Щигровского района Курской области </w:t>
      </w:r>
    </w:p>
    <w:p w:rsidR="002D519E" w:rsidRDefault="002D519E" w:rsidP="002D519E">
      <w:pPr>
        <w:pStyle w:val="HTML"/>
        <w:spacing w:line="288" w:lineRule="atLeast"/>
        <w:rPr>
          <w:color w:val="000000"/>
        </w:rPr>
      </w:pPr>
      <w:r>
        <w:rPr>
          <w:color w:val="000000"/>
        </w:rPr>
        <w:t>от 05.02.2019 №19</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                                                                                             </w:t>
      </w:r>
    </w:p>
    <w:p w:rsidR="002D519E" w:rsidRDefault="002D519E" w:rsidP="002D519E">
      <w:pPr>
        <w:pStyle w:val="HTML"/>
        <w:spacing w:line="288" w:lineRule="atLeast"/>
        <w:rPr>
          <w:color w:val="000000"/>
        </w:rPr>
      </w:pPr>
      <w:r>
        <w:rPr>
          <w:color w:val="000000"/>
        </w:rPr>
        <w:t>АДМИНИСТРАТИВНЫЙ РЕГЛАМЕНТ</w:t>
      </w:r>
    </w:p>
    <w:p w:rsidR="002D519E" w:rsidRDefault="002D519E" w:rsidP="002D519E">
      <w:pPr>
        <w:pStyle w:val="HTML"/>
        <w:spacing w:line="288" w:lineRule="atLeast"/>
        <w:rPr>
          <w:color w:val="000000"/>
        </w:rPr>
      </w:pPr>
      <w:r>
        <w:rPr>
          <w:color w:val="000000"/>
        </w:rPr>
        <w:lastRenderedPageBreak/>
        <w:t>Предоставления Администрацией Троицкокраснянского сельсовета Щигровского района</w:t>
      </w:r>
    </w:p>
    <w:p w:rsidR="002D519E" w:rsidRDefault="002D519E" w:rsidP="002D519E">
      <w:pPr>
        <w:pStyle w:val="HTML"/>
        <w:spacing w:line="288" w:lineRule="atLeast"/>
        <w:rPr>
          <w:color w:val="000000"/>
        </w:rPr>
      </w:pPr>
      <w:r>
        <w:rPr>
          <w:color w:val="000000"/>
        </w:rPr>
        <w:t>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                                </w:t>
      </w:r>
    </w:p>
    <w:p w:rsidR="002D519E" w:rsidRDefault="002D519E" w:rsidP="002D519E">
      <w:pPr>
        <w:pStyle w:val="HTML"/>
        <w:spacing w:line="288" w:lineRule="atLeast"/>
        <w:rPr>
          <w:color w:val="000000"/>
        </w:rPr>
      </w:pPr>
      <w:r>
        <w:rPr>
          <w:color w:val="000000"/>
        </w:rPr>
        <w:t>I. Общие положения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1.1. Предмет регулирования административного регламента</w:t>
      </w:r>
    </w:p>
    <w:p w:rsidR="002D519E" w:rsidRDefault="002D519E" w:rsidP="002D519E">
      <w:pPr>
        <w:pStyle w:val="HTML"/>
        <w:spacing w:line="288" w:lineRule="atLeast"/>
        <w:rPr>
          <w:color w:val="000000"/>
        </w:rPr>
      </w:pPr>
      <w:r>
        <w:rPr>
          <w:color w:val="000000"/>
        </w:rPr>
        <w:t xml:space="preserve">   </w:t>
      </w:r>
      <w:r>
        <w:rPr>
          <w:color w:val="000000"/>
        </w:rPr>
        <w:tab/>
      </w:r>
    </w:p>
    <w:p w:rsidR="002D519E" w:rsidRDefault="002D519E" w:rsidP="002D519E">
      <w:pPr>
        <w:pStyle w:val="HTML"/>
        <w:spacing w:line="288" w:lineRule="atLeast"/>
        <w:rPr>
          <w:color w:val="000000"/>
        </w:rPr>
      </w:pPr>
      <w:r>
        <w:rPr>
          <w:color w:val="000000"/>
        </w:rPr>
        <w:tab/>
        <w:t>Административный регламент предоставления Администрацией Троицкокраснянского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1.2. Круг заявителей</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1.3. Требования к порядку информирования о предоставлении </w:t>
      </w:r>
    </w:p>
    <w:p w:rsidR="002D519E" w:rsidRDefault="002D519E" w:rsidP="002D519E">
      <w:pPr>
        <w:pStyle w:val="HTML"/>
        <w:spacing w:line="288" w:lineRule="atLeast"/>
        <w:rPr>
          <w:color w:val="000000"/>
        </w:rPr>
      </w:pPr>
      <w:r>
        <w:rPr>
          <w:color w:val="000000"/>
        </w:rPr>
        <w:t xml:space="preserve">муниципальной услуги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D519E" w:rsidRDefault="002D519E" w:rsidP="002D519E">
      <w:pPr>
        <w:pStyle w:val="HTML"/>
        <w:spacing w:line="288" w:lineRule="atLeast"/>
        <w:rPr>
          <w:color w:val="000000"/>
        </w:rPr>
      </w:pPr>
      <w:r>
        <w:rPr>
          <w:color w:val="000000"/>
        </w:rPr>
        <w:t>Информирование заявителей организуется следующим образом:</w:t>
      </w:r>
    </w:p>
    <w:p w:rsidR="002D519E" w:rsidRDefault="002D519E" w:rsidP="002D519E">
      <w:pPr>
        <w:pStyle w:val="HTML"/>
        <w:spacing w:line="288" w:lineRule="atLeast"/>
        <w:rPr>
          <w:color w:val="000000"/>
        </w:rPr>
      </w:pPr>
      <w:r>
        <w:rPr>
          <w:color w:val="000000"/>
        </w:rPr>
        <w:t>индивидуальное информирование (устное, письменное);</w:t>
      </w:r>
    </w:p>
    <w:p w:rsidR="002D519E" w:rsidRDefault="002D519E" w:rsidP="002D519E">
      <w:pPr>
        <w:pStyle w:val="HTML"/>
        <w:spacing w:line="288" w:lineRule="atLeast"/>
        <w:rPr>
          <w:color w:val="000000"/>
        </w:rPr>
      </w:pPr>
      <w:r>
        <w:rPr>
          <w:color w:val="000000"/>
        </w:rPr>
        <w:lastRenderedPageBreak/>
        <w:t>публичное информирование (средства массовой информации, сеть «Интернет»).</w:t>
      </w:r>
    </w:p>
    <w:p w:rsidR="002D519E" w:rsidRDefault="002D519E" w:rsidP="002D519E">
      <w:pPr>
        <w:pStyle w:val="HTML"/>
        <w:spacing w:line="288" w:lineRule="atLeast"/>
        <w:rPr>
          <w:color w:val="000000"/>
        </w:rPr>
      </w:pPr>
      <w:r>
        <w:rPr>
          <w:color w:val="000000"/>
        </w:rPr>
        <w:t>Информирование заявителей организуется следующим образом:</w:t>
      </w:r>
    </w:p>
    <w:p w:rsidR="002D519E" w:rsidRDefault="002D519E" w:rsidP="002D519E">
      <w:pPr>
        <w:pStyle w:val="HTML"/>
        <w:spacing w:line="288" w:lineRule="atLeast"/>
        <w:rPr>
          <w:color w:val="000000"/>
        </w:rPr>
      </w:pPr>
      <w:r>
        <w:rPr>
          <w:color w:val="000000"/>
        </w:rPr>
        <w:t>индивидуальное информирование (устное, письменное);</w:t>
      </w:r>
    </w:p>
    <w:p w:rsidR="002D519E" w:rsidRDefault="002D519E" w:rsidP="002D519E">
      <w:pPr>
        <w:pStyle w:val="HTML"/>
        <w:spacing w:line="288" w:lineRule="atLeast"/>
        <w:rPr>
          <w:color w:val="000000"/>
        </w:rPr>
      </w:pPr>
      <w:r>
        <w:rPr>
          <w:color w:val="000000"/>
        </w:rPr>
        <w:t>публичное информирование (средства массовой информации, сеть «Интернет»).</w:t>
      </w:r>
    </w:p>
    <w:p w:rsidR="002D519E" w:rsidRDefault="002D519E" w:rsidP="002D519E">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2D519E" w:rsidRDefault="002D519E" w:rsidP="002D519E">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D519E" w:rsidRDefault="002D519E" w:rsidP="002D519E">
      <w:pPr>
        <w:pStyle w:val="HTML"/>
        <w:spacing w:line="288" w:lineRule="atLeast"/>
        <w:rPr>
          <w:color w:val="000000"/>
        </w:rPr>
      </w:pPr>
      <w:r>
        <w:rPr>
          <w:color w:val="000000"/>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D519E" w:rsidRDefault="002D519E" w:rsidP="002D519E">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D519E" w:rsidRDefault="002D519E" w:rsidP="002D519E">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D519E" w:rsidRDefault="002D519E" w:rsidP="002D519E">
      <w:pPr>
        <w:pStyle w:val="HTML"/>
        <w:spacing w:line="288" w:lineRule="atLeast"/>
        <w:rPr>
          <w:color w:val="000000"/>
        </w:rPr>
      </w:pPr>
      <w:r>
        <w:rPr>
          <w:color w:val="000000"/>
        </w:rPr>
        <w:t xml:space="preserve">Время индивидуального устного информирования (в том числе по телефону) заявителя не может превышать 10 минут. </w:t>
      </w:r>
    </w:p>
    <w:p w:rsidR="002D519E" w:rsidRDefault="002D519E" w:rsidP="002D519E">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D519E" w:rsidRDefault="002D519E" w:rsidP="002D519E">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D519E" w:rsidRDefault="002D519E" w:rsidP="002D519E">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2D519E" w:rsidRDefault="002D519E" w:rsidP="002D519E">
      <w:pPr>
        <w:pStyle w:val="HTML"/>
        <w:spacing w:line="288" w:lineRule="atLeast"/>
        <w:rPr>
          <w:color w:val="000000"/>
        </w:rPr>
      </w:pPr>
      <w:r>
        <w:rPr>
          <w:color w:val="000000"/>
        </w:rPr>
        <w:t>Письменное, индивидуальное информирование осуществляется в письменной форме за подписью Главы Троицкокраснянского сельсовета Щигровского района.</w:t>
      </w:r>
    </w:p>
    <w:p w:rsidR="002D519E" w:rsidRDefault="002D519E" w:rsidP="002D519E">
      <w:pPr>
        <w:pStyle w:val="HTML"/>
        <w:spacing w:line="288" w:lineRule="atLeast"/>
        <w:rPr>
          <w:color w:val="000000"/>
        </w:rPr>
      </w:pPr>
      <w:r>
        <w:rPr>
          <w:color w:val="000000"/>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D519E" w:rsidRDefault="002D519E" w:rsidP="002D519E">
      <w:pPr>
        <w:pStyle w:val="HTML"/>
        <w:spacing w:line="288" w:lineRule="atLeast"/>
        <w:rPr>
          <w:color w:val="000000"/>
        </w:rPr>
      </w:pPr>
      <w:r>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D519E" w:rsidRDefault="002D519E" w:rsidP="002D519E">
      <w:pPr>
        <w:pStyle w:val="HTML"/>
        <w:spacing w:line="288" w:lineRule="atLeast"/>
        <w:rPr>
          <w:color w:val="000000"/>
        </w:rPr>
      </w:pPr>
      <w:r>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w:t>
      </w:r>
      <w:r>
        <w:rPr>
          <w:color w:val="000000"/>
        </w:rPr>
        <w:lastRenderedPageBreak/>
        <w:t>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D519E" w:rsidRDefault="002D519E" w:rsidP="002D519E">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D519E" w:rsidRDefault="002D519E" w:rsidP="002D519E">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На Едином портале можно получить информацию о (об):</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круге заявителей;</w:t>
      </w:r>
    </w:p>
    <w:p w:rsidR="002D519E" w:rsidRDefault="002D519E" w:rsidP="002D519E">
      <w:pPr>
        <w:pStyle w:val="HTML"/>
        <w:spacing w:line="288" w:lineRule="atLeast"/>
        <w:rPr>
          <w:color w:val="000000"/>
        </w:rPr>
      </w:pPr>
      <w:r>
        <w:rPr>
          <w:color w:val="000000"/>
        </w:rPr>
        <w:t>-  сроке предоставления муниципальной услуги;</w:t>
      </w:r>
    </w:p>
    <w:p w:rsidR="002D519E" w:rsidRDefault="002D519E" w:rsidP="002D519E">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2D519E" w:rsidRDefault="002D519E" w:rsidP="002D519E">
      <w:pPr>
        <w:pStyle w:val="HTML"/>
        <w:spacing w:line="288" w:lineRule="atLeast"/>
        <w:rPr>
          <w:color w:val="000000"/>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519E" w:rsidRDefault="002D519E" w:rsidP="002D519E">
      <w:pPr>
        <w:pStyle w:val="HTML"/>
        <w:spacing w:line="288" w:lineRule="atLeast"/>
        <w:rPr>
          <w:color w:val="000000"/>
        </w:rPr>
      </w:pPr>
      <w:r>
        <w:rPr>
          <w:color w:val="000000"/>
        </w:rPr>
        <w:t>- исчерпывающем перечне  оснований для приостановления или отказа в предоставлении муниципальной услуги;</w:t>
      </w:r>
    </w:p>
    <w:p w:rsidR="002D519E" w:rsidRDefault="002D519E" w:rsidP="002D519E">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2D519E" w:rsidRDefault="002D519E" w:rsidP="002D519E">
      <w:pPr>
        <w:pStyle w:val="HTML"/>
        <w:spacing w:line="288" w:lineRule="atLeast"/>
        <w:rPr>
          <w:color w:val="000000"/>
        </w:rPr>
      </w:pPr>
      <w:r>
        <w:rPr>
          <w:color w:val="000000"/>
        </w:rPr>
        <w:t>Информация об услуге предоставляется бесплатно.</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2D519E" w:rsidRDefault="002D519E" w:rsidP="002D519E">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D519E" w:rsidRDefault="002D519E" w:rsidP="002D519E">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D519E" w:rsidRDefault="002D519E" w:rsidP="002D519E">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2D519E" w:rsidRDefault="002D519E" w:rsidP="002D519E">
      <w:pPr>
        <w:pStyle w:val="HTML"/>
        <w:spacing w:line="288" w:lineRule="atLeast"/>
        <w:rPr>
          <w:color w:val="000000"/>
        </w:rPr>
      </w:pPr>
      <w:r>
        <w:rPr>
          <w:color w:val="000000"/>
        </w:rPr>
        <w:lastRenderedPageBreak/>
        <w:t>порядок обжалования решения, действий или бездействия должностных лиц, предоставляющих муниципальную услугу;</w:t>
      </w:r>
    </w:p>
    <w:p w:rsidR="002D519E" w:rsidRDefault="002D519E" w:rsidP="002D519E">
      <w:pPr>
        <w:pStyle w:val="HTML"/>
        <w:spacing w:line="288" w:lineRule="atLeast"/>
        <w:rPr>
          <w:color w:val="000000"/>
        </w:rPr>
      </w:pPr>
      <w:r>
        <w:rPr>
          <w:color w:val="000000"/>
        </w:rPr>
        <w:t>основания отказа в предоставлении  муниципальной услуги;</w:t>
      </w:r>
    </w:p>
    <w:p w:rsidR="002D519E" w:rsidRDefault="002D519E" w:rsidP="002D519E">
      <w:pPr>
        <w:pStyle w:val="HTML"/>
        <w:spacing w:line="288" w:lineRule="atLeast"/>
        <w:rPr>
          <w:color w:val="000000"/>
        </w:rPr>
      </w:pPr>
      <w:r>
        <w:rPr>
          <w:color w:val="000000"/>
        </w:rPr>
        <w:t>основания приостановления предоставления муниципальной услуги;</w:t>
      </w:r>
    </w:p>
    <w:p w:rsidR="002D519E" w:rsidRDefault="002D519E" w:rsidP="002D519E">
      <w:pPr>
        <w:pStyle w:val="HTML"/>
        <w:spacing w:line="288" w:lineRule="atLeast"/>
        <w:rPr>
          <w:color w:val="000000"/>
        </w:rPr>
      </w:pPr>
      <w:r>
        <w:rPr>
          <w:color w:val="000000"/>
        </w:rPr>
        <w:t>порядок информирования о ходе предоставления муниципальной услуги;</w:t>
      </w:r>
    </w:p>
    <w:p w:rsidR="002D519E" w:rsidRDefault="002D519E" w:rsidP="002D519E">
      <w:pPr>
        <w:pStyle w:val="HTML"/>
        <w:spacing w:line="288" w:lineRule="atLeast"/>
        <w:rPr>
          <w:color w:val="000000"/>
        </w:rPr>
      </w:pPr>
      <w:r>
        <w:rPr>
          <w:color w:val="000000"/>
        </w:rPr>
        <w:t>порядок получения консультаций;</w:t>
      </w:r>
    </w:p>
    <w:p w:rsidR="002D519E" w:rsidRDefault="002D519E" w:rsidP="002D519E">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2D519E" w:rsidRDefault="002D519E" w:rsidP="002D519E">
      <w:pPr>
        <w:pStyle w:val="HTML"/>
        <w:spacing w:line="288" w:lineRule="atLeast"/>
        <w:rPr>
          <w:color w:val="000000"/>
        </w:rPr>
      </w:pPr>
      <w:r>
        <w:rPr>
          <w:color w:val="000000"/>
        </w:rPr>
        <w:t>- образцы заполнения электронной формы запроса.</w:t>
      </w:r>
    </w:p>
    <w:p w:rsidR="002D519E" w:rsidRDefault="002D519E" w:rsidP="002D519E">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D519E" w:rsidRDefault="002D519E" w:rsidP="002D519E">
      <w:pPr>
        <w:pStyle w:val="HTML"/>
        <w:spacing w:line="288" w:lineRule="atLeast"/>
        <w:rPr>
          <w:color w:val="000000"/>
        </w:rPr>
      </w:pPr>
      <w:r>
        <w:rPr>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II. Стандарт предоставления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 Наименование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2.2.1. Муниципальная услуга предоставляется Администрацией Троицкокраснянского сельсовета Щигровского района Курской области (далее – Администрация). </w:t>
      </w:r>
    </w:p>
    <w:p w:rsidR="002D519E" w:rsidRDefault="002D519E" w:rsidP="002D519E">
      <w:pPr>
        <w:pStyle w:val="HTML"/>
        <w:spacing w:line="288" w:lineRule="atLeast"/>
        <w:rPr>
          <w:color w:val="000000"/>
        </w:rPr>
      </w:pPr>
      <w:r>
        <w:rPr>
          <w:color w:val="000000"/>
        </w:rPr>
        <w:t xml:space="preserve">2.2.2. </w:t>
      </w:r>
      <w:r>
        <w:rPr>
          <w:color w:val="000000"/>
        </w:rPr>
        <w:tab/>
        <w:t>В предоставлении муниципальной услуги участвуют:</w:t>
      </w:r>
    </w:p>
    <w:p w:rsidR="002D519E" w:rsidRDefault="002D519E" w:rsidP="002D519E">
      <w:pPr>
        <w:pStyle w:val="HTML"/>
        <w:spacing w:line="288" w:lineRule="atLeast"/>
        <w:rPr>
          <w:color w:val="000000"/>
        </w:rPr>
      </w:pPr>
      <w:r>
        <w:rPr>
          <w:color w:val="000000"/>
        </w:rPr>
        <w:tab/>
        <w:t>-  Управление Федеральной службы государственной регистрации, кадастра и картографии по Курской области;</w:t>
      </w:r>
    </w:p>
    <w:p w:rsidR="002D519E" w:rsidRDefault="002D519E" w:rsidP="002D519E">
      <w:pPr>
        <w:pStyle w:val="HTML"/>
        <w:spacing w:line="288" w:lineRule="atLeast"/>
        <w:rPr>
          <w:color w:val="000000"/>
        </w:rPr>
      </w:pPr>
      <w:r>
        <w:rPr>
          <w:color w:val="000000"/>
        </w:rPr>
        <w:tab/>
        <w:t>- Управление Федеральной налоговой службы по Курской области;</w:t>
      </w:r>
    </w:p>
    <w:p w:rsidR="002D519E" w:rsidRDefault="002D519E" w:rsidP="002D519E">
      <w:pPr>
        <w:pStyle w:val="HTML"/>
        <w:spacing w:line="288" w:lineRule="atLeast"/>
        <w:rPr>
          <w:color w:val="000000"/>
        </w:rPr>
      </w:pPr>
      <w:r>
        <w:rPr>
          <w:color w:val="000000"/>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2D519E" w:rsidRDefault="002D519E" w:rsidP="002D519E">
      <w:pPr>
        <w:pStyle w:val="HTML"/>
        <w:spacing w:line="288" w:lineRule="atLeast"/>
        <w:rPr>
          <w:color w:val="000000"/>
        </w:rPr>
      </w:pPr>
      <w:r>
        <w:rPr>
          <w:color w:val="000000"/>
        </w:rPr>
        <w:t xml:space="preserve">  </w:t>
      </w:r>
      <w:r>
        <w:rPr>
          <w:color w:val="000000"/>
        </w:rPr>
        <w:tab/>
        <w:t xml:space="preserve"> </w:t>
      </w:r>
    </w:p>
    <w:p w:rsidR="002D519E" w:rsidRDefault="002D519E" w:rsidP="002D519E">
      <w:pPr>
        <w:pStyle w:val="HTML"/>
        <w:spacing w:line="288" w:lineRule="atLeast"/>
        <w:rPr>
          <w:color w:val="000000"/>
        </w:rPr>
      </w:pPr>
      <w:r>
        <w:rPr>
          <w:color w:val="000000"/>
        </w:rPr>
        <w:t xml:space="preserve">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Pr>
          <w:color w:val="000000"/>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2.3. Описание результата предоставления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Результатом предоставления муниципальной услуги является: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 xml:space="preserve">- проект договора аренды, договора купли - продажи земельного участка; </w:t>
      </w:r>
    </w:p>
    <w:p w:rsidR="002D519E" w:rsidRDefault="002D519E" w:rsidP="002D519E">
      <w:pPr>
        <w:pStyle w:val="HTML"/>
        <w:spacing w:line="288" w:lineRule="atLeast"/>
        <w:rPr>
          <w:color w:val="000000"/>
        </w:rPr>
      </w:pPr>
      <w:r>
        <w:rPr>
          <w:color w:val="000000"/>
        </w:rPr>
        <w:tab/>
        <w:t>- решение о предоставлении земельного участка в собственность бесплатно;</w:t>
      </w:r>
    </w:p>
    <w:p w:rsidR="002D519E" w:rsidRDefault="002D519E" w:rsidP="002D519E">
      <w:pPr>
        <w:pStyle w:val="HTML"/>
        <w:spacing w:line="288" w:lineRule="atLeast"/>
        <w:rPr>
          <w:color w:val="000000"/>
        </w:rPr>
      </w:pPr>
      <w:r>
        <w:rPr>
          <w:color w:val="000000"/>
        </w:rPr>
        <w:tab/>
        <w:t>- решение об отказе в предоставлении земельного участка с обоснованием причин отказа.</w:t>
      </w:r>
    </w:p>
    <w:p w:rsidR="002D519E" w:rsidRDefault="002D519E" w:rsidP="002D519E">
      <w:pPr>
        <w:pStyle w:val="HTML"/>
        <w:spacing w:line="288" w:lineRule="atLeast"/>
        <w:rPr>
          <w:color w:val="000000"/>
        </w:rPr>
      </w:pPr>
      <w:r>
        <w:rPr>
          <w:color w:val="000000"/>
        </w:rPr>
        <w:t xml:space="preserve">- уведомление о возврате заявления о предоставлении земельного участка.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2D519E" w:rsidRDefault="002D519E" w:rsidP="002D519E">
      <w:pPr>
        <w:pStyle w:val="HTML"/>
        <w:spacing w:line="288" w:lineRule="atLeast"/>
        <w:rPr>
          <w:color w:val="000000"/>
        </w:rPr>
      </w:pPr>
      <w:r>
        <w:rPr>
          <w:color w:val="000000"/>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2D519E" w:rsidRDefault="002D519E" w:rsidP="002D519E">
      <w:pPr>
        <w:pStyle w:val="HTML"/>
        <w:spacing w:line="288" w:lineRule="atLeast"/>
        <w:rPr>
          <w:color w:val="000000"/>
        </w:rPr>
      </w:pPr>
      <w:r>
        <w:rPr>
          <w:color w:val="000000"/>
        </w:rPr>
        <w:t xml:space="preserve">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 </w:t>
      </w:r>
    </w:p>
    <w:p w:rsidR="002D519E" w:rsidRDefault="002D519E" w:rsidP="002D519E">
      <w:pPr>
        <w:pStyle w:val="HTML"/>
        <w:spacing w:line="288" w:lineRule="atLeast"/>
        <w:rPr>
          <w:color w:val="000000"/>
        </w:rPr>
      </w:pPr>
      <w:r>
        <w:rPr>
          <w:color w:val="000000"/>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2.5. Нормативные правовые акты, регулирующие предоставление </w:t>
      </w:r>
    </w:p>
    <w:p w:rsidR="002D519E" w:rsidRDefault="002D519E" w:rsidP="002D519E">
      <w:pPr>
        <w:pStyle w:val="HTML"/>
        <w:spacing w:line="288" w:lineRule="atLeast"/>
        <w:rPr>
          <w:color w:val="000000"/>
        </w:rPr>
      </w:pPr>
      <w:r>
        <w:rPr>
          <w:color w:val="000000"/>
        </w:rPr>
        <w:t>муниципальной  услуги</w:t>
      </w:r>
    </w:p>
    <w:p w:rsidR="002D519E" w:rsidRDefault="002D519E" w:rsidP="002D519E">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на  Едином портале https://www.gosuslugi.ru.</w:t>
      </w:r>
    </w:p>
    <w:p w:rsidR="002D519E" w:rsidRDefault="002D519E" w:rsidP="002D519E">
      <w:pPr>
        <w:pStyle w:val="HTML"/>
        <w:spacing w:line="288" w:lineRule="atLeast"/>
        <w:rPr>
          <w:color w:val="000000"/>
        </w:rPr>
      </w:pPr>
      <w:r>
        <w:rPr>
          <w:color w:val="000000"/>
        </w:rPr>
        <w:t>.</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2.6.1.  Для предоставления земельного участка в собственность или аренду без проведения торгов необходимы следующие документы:</w:t>
      </w:r>
    </w:p>
    <w:p w:rsidR="002D519E" w:rsidRDefault="002D519E" w:rsidP="002D519E">
      <w:pPr>
        <w:pStyle w:val="HTML"/>
        <w:spacing w:line="288" w:lineRule="atLeast"/>
        <w:rPr>
          <w:color w:val="000000"/>
        </w:rPr>
      </w:pPr>
      <w:r>
        <w:rPr>
          <w:color w:val="000000"/>
        </w:rPr>
        <w:tab/>
        <w:t>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2D519E" w:rsidRDefault="002D519E" w:rsidP="002D519E">
      <w:pPr>
        <w:pStyle w:val="HTML"/>
        <w:spacing w:line="288" w:lineRule="atLeast"/>
        <w:rPr>
          <w:color w:val="000000"/>
        </w:rPr>
      </w:pPr>
      <w:r>
        <w:rPr>
          <w:color w:val="000000"/>
        </w:rPr>
        <w:tab/>
        <w:t>- фамилия, имя, отчество, место жительства заявителя и реквизиты документа, удостоверяющего личность заявителя;</w:t>
      </w:r>
    </w:p>
    <w:p w:rsidR="002D519E" w:rsidRDefault="002D519E" w:rsidP="002D519E">
      <w:pPr>
        <w:pStyle w:val="HTML"/>
        <w:spacing w:line="288" w:lineRule="atLeast"/>
        <w:rPr>
          <w:color w:val="000000"/>
        </w:rPr>
      </w:pPr>
      <w:r>
        <w:rPr>
          <w:color w:val="000000"/>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D519E" w:rsidRDefault="002D519E" w:rsidP="002D519E">
      <w:pPr>
        <w:pStyle w:val="HTML"/>
        <w:spacing w:line="288" w:lineRule="atLeast"/>
        <w:rPr>
          <w:color w:val="000000"/>
        </w:rPr>
      </w:pPr>
      <w:r>
        <w:rPr>
          <w:color w:val="000000"/>
        </w:rPr>
        <w:tab/>
        <w:t>- кадастровый номер испрашиваемого земельного участка;</w:t>
      </w:r>
    </w:p>
    <w:p w:rsidR="002D519E" w:rsidRDefault="002D519E" w:rsidP="002D519E">
      <w:pPr>
        <w:pStyle w:val="HTML"/>
        <w:spacing w:line="288" w:lineRule="atLeast"/>
        <w:rPr>
          <w:color w:val="000000"/>
        </w:rPr>
      </w:pPr>
      <w:r>
        <w:rPr>
          <w:color w:val="000000"/>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2D519E" w:rsidRDefault="002D519E" w:rsidP="002D519E">
      <w:pPr>
        <w:pStyle w:val="HTML"/>
        <w:spacing w:line="288" w:lineRule="atLeast"/>
        <w:rPr>
          <w:color w:val="000000"/>
        </w:rPr>
      </w:pPr>
      <w:r>
        <w:rPr>
          <w:color w:val="000000"/>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D519E" w:rsidRDefault="002D519E" w:rsidP="002D519E">
      <w:pPr>
        <w:pStyle w:val="HTML"/>
        <w:spacing w:line="288" w:lineRule="atLeast"/>
        <w:rPr>
          <w:color w:val="000000"/>
        </w:rPr>
      </w:pPr>
      <w:r>
        <w:rPr>
          <w:color w:val="000000"/>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D519E" w:rsidRDefault="002D519E" w:rsidP="002D519E">
      <w:pPr>
        <w:pStyle w:val="HTML"/>
        <w:spacing w:line="288" w:lineRule="atLeast"/>
        <w:rPr>
          <w:color w:val="000000"/>
        </w:rPr>
      </w:pPr>
      <w:r>
        <w:rPr>
          <w:color w:val="000000"/>
        </w:rPr>
        <w:tab/>
        <w:t>- цель использования земельного участка;</w:t>
      </w:r>
    </w:p>
    <w:p w:rsidR="002D519E" w:rsidRDefault="002D519E" w:rsidP="002D519E">
      <w:pPr>
        <w:pStyle w:val="HTML"/>
        <w:spacing w:line="288" w:lineRule="atLeast"/>
        <w:rPr>
          <w:color w:val="000000"/>
        </w:rPr>
      </w:pPr>
      <w:r>
        <w:rPr>
          <w:color w:val="000000"/>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D519E" w:rsidRDefault="002D519E" w:rsidP="002D519E">
      <w:pPr>
        <w:pStyle w:val="HTML"/>
        <w:spacing w:line="288" w:lineRule="atLeast"/>
        <w:rPr>
          <w:color w:val="000000"/>
        </w:rPr>
      </w:pPr>
      <w:r>
        <w:rPr>
          <w:color w:val="000000"/>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D519E" w:rsidRDefault="002D519E" w:rsidP="002D519E">
      <w:pPr>
        <w:pStyle w:val="HTML"/>
        <w:spacing w:line="288" w:lineRule="atLeast"/>
        <w:rPr>
          <w:color w:val="000000"/>
        </w:rPr>
      </w:pPr>
      <w:r>
        <w:rPr>
          <w:color w:val="000000"/>
        </w:rPr>
        <w:tab/>
        <w:t>- почтовый адрес и (или) адрес электронной почты для связи с заявителем;</w:t>
      </w:r>
    </w:p>
    <w:p w:rsidR="002D519E" w:rsidRDefault="002D519E" w:rsidP="002D519E">
      <w:pPr>
        <w:pStyle w:val="HTML"/>
        <w:spacing w:line="288" w:lineRule="atLeast"/>
        <w:rPr>
          <w:color w:val="000000"/>
        </w:rPr>
      </w:pPr>
      <w:r>
        <w:rPr>
          <w:color w:val="000000"/>
        </w:rPr>
        <w:tab/>
      </w:r>
      <w:r>
        <w:rPr>
          <w:color w:val="000000"/>
        </w:rPr>
        <w:tab/>
      </w:r>
    </w:p>
    <w:p w:rsidR="002D519E" w:rsidRDefault="002D519E" w:rsidP="002D519E">
      <w:pPr>
        <w:pStyle w:val="HTML"/>
        <w:spacing w:line="288" w:lineRule="atLeast"/>
        <w:rPr>
          <w:color w:val="000000"/>
        </w:rPr>
      </w:pPr>
      <w:r>
        <w:rPr>
          <w:color w:val="000000"/>
        </w:rPr>
        <w:tab/>
        <w:t xml:space="preserve"> 2.6.2. К заявлению прилагаются следующие документы:</w:t>
      </w:r>
    </w:p>
    <w:p w:rsidR="002D519E" w:rsidRDefault="002D519E" w:rsidP="002D519E">
      <w:pPr>
        <w:pStyle w:val="HTML"/>
        <w:spacing w:line="288" w:lineRule="atLeast"/>
        <w:rPr>
          <w:color w:val="000000"/>
        </w:rPr>
      </w:pPr>
      <w:r>
        <w:rPr>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2D519E" w:rsidRDefault="002D519E" w:rsidP="002D519E">
      <w:pPr>
        <w:pStyle w:val="HTML"/>
        <w:spacing w:line="288" w:lineRule="atLeast"/>
        <w:rPr>
          <w:color w:val="000000"/>
        </w:rPr>
      </w:pPr>
      <w:r>
        <w:rPr>
          <w:color w:val="000000"/>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D519E" w:rsidRDefault="002D519E" w:rsidP="002D519E">
      <w:pPr>
        <w:pStyle w:val="HTML"/>
        <w:spacing w:line="288" w:lineRule="atLeast"/>
        <w:rPr>
          <w:color w:val="000000"/>
        </w:rPr>
      </w:pPr>
      <w:r>
        <w:rPr>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519E" w:rsidRDefault="002D519E" w:rsidP="002D519E">
      <w:pPr>
        <w:pStyle w:val="HTML"/>
        <w:spacing w:line="288" w:lineRule="atLeast"/>
        <w:rPr>
          <w:color w:val="000000"/>
        </w:rPr>
      </w:pPr>
      <w:r>
        <w:rPr>
          <w:color w:val="000000"/>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D519E" w:rsidRDefault="002D519E" w:rsidP="002D519E">
      <w:pPr>
        <w:pStyle w:val="HTML"/>
        <w:spacing w:line="288" w:lineRule="atLeast"/>
        <w:rPr>
          <w:color w:val="000000"/>
        </w:rPr>
      </w:pPr>
      <w:r>
        <w:rPr>
          <w:color w:val="000000"/>
        </w:rPr>
        <w:t xml:space="preserve">           5) копия документа, подтверждающего личность заявителя</w:t>
      </w:r>
    </w:p>
    <w:p w:rsidR="002D519E" w:rsidRDefault="002D519E" w:rsidP="002D519E">
      <w:pPr>
        <w:pStyle w:val="HTML"/>
        <w:spacing w:line="288" w:lineRule="atLeast"/>
        <w:rPr>
          <w:color w:val="000000"/>
        </w:rPr>
      </w:pPr>
      <w:r>
        <w:rPr>
          <w:color w:val="000000"/>
        </w:rPr>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D519E" w:rsidRDefault="002D519E" w:rsidP="002D519E">
      <w:pPr>
        <w:pStyle w:val="HTML"/>
        <w:spacing w:line="288" w:lineRule="atLeast"/>
        <w:rPr>
          <w:color w:val="000000"/>
        </w:rPr>
      </w:pPr>
      <w:r>
        <w:rPr>
          <w:color w:val="000000"/>
        </w:rPr>
        <w:tab/>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D519E" w:rsidRDefault="002D519E" w:rsidP="002D519E">
      <w:pPr>
        <w:pStyle w:val="HTML"/>
        <w:spacing w:line="288" w:lineRule="atLeast"/>
        <w:rPr>
          <w:color w:val="000000"/>
        </w:rPr>
      </w:pPr>
      <w:r>
        <w:rPr>
          <w:color w:val="000000"/>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2D519E" w:rsidRDefault="002D519E" w:rsidP="002D519E">
      <w:pPr>
        <w:pStyle w:val="HTML"/>
        <w:spacing w:line="288" w:lineRule="atLeast"/>
        <w:rPr>
          <w:color w:val="000000"/>
        </w:rPr>
      </w:pPr>
      <w:r>
        <w:rPr>
          <w:color w:val="000000"/>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2D519E" w:rsidRDefault="002D519E" w:rsidP="002D519E">
      <w:pPr>
        <w:pStyle w:val="HTML"/>
        <w:spacing w:line="288" w:lineRule="atLeast"/>
        <w:rPr>
          <w:color w:val="000000"/>
        </w:rPr>
      </w:pPr>
      <w:r>
        <w:rPr>
          <w:color w:val="000000"/>
        </w:rPr>
        <w:t>Документы не должны иметь  повреждений, не позволяющих однозначно истолковать их содержание.</w:t>
      </w:r>
    </w:p>
    <w:p w:rsidR="002D519E" w:rsidRDefault="002D519E" w:rsidP="002D519E">
      <w:pPr>
        <w:pStyle w:val="HTML"/>
        <w:spacing w:line="288" w:lineRule="atLeast"/>
        <w:rPr>
          <w:color w:val="000000"/>
        </w:rPr>
      </w:pPr>
      <w:r>
        <w:rPr>
          <w:color w:val="000000"/>
        </w:rPr>
        <w:tab/>
        <w:t>2.6.6. Заявитель вправе предоставить заявление и документы следующим способом:</w:t>
      </w:r>
    </w:p>
    <w:p w:rsidR="002D519E" w:rsidRDefault="002D519E" w:rsidP="002D519E">
      <w:pPr>
        <w:pStyle w:val="HTML"/>
        <w:spacing w:line="288" w:lineRule="atLeast"/>
        <w:rPr>
          <w:color w:val="000000"/>
        </w:rPr>
      </w:pPr>
      <w:r>
        <w:rPr>
          <w:color w:val="000000"/>
        </w:rPr>
        <w:t>в Администрацию:</w:t>
      </w:r>
    </w:p>
    <w:p w:rsidR="002D519E" w:rsidRDefault="002D519E" w:rsidP="002D519E">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2D519E" w:rsidRDefault="002D519E" w:rsidP="002D519E">
      <w:pPr>
        <w:pStyle w:val="HTML"/>
        <w:spacing w:line="288" w:lineRule="atLeast"/>
        <w:rPr>
          <w:color w:val="000000"/>
        </w:rPr>
      </w:pPr>
      <w:r>
        <w:rPr>
          <w:color w:val="000000"/>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2D519E" w:rsidRDefault="002D519E" w:rsidP="002D519E">
      <w:pPr>
        <w:pStyle w:val="HTML"/>
        <w:spacing w:line="288" w:lineRule="atLeast"/>
        <w:rPr>
          <w:color w:val="000000"/>
        </w:rPr>
      </w:pPr>
      <w:r>
        <w:rPr>
          <w:color w:val="000000"/>
        </w:rPr>
        <w:t>в МФЦ:</w:t>
      </w:r>
    </w:p>
    <w:p w:rsidR="002D519E" w:rsidRDefault="002D519E" w:rsidP="002D519E">
      <w:pPr>
        <w:pStyle w:val="HTML"/>
        <w:spacing w:line="288" w:lineRule="atLeast"/>
        <w:rPr>
          <w:color w:val="000000"/>
        </w:rPr>
      </w:pPr>
      <w:r>
        <w:rPr>
          <w:color w:val="000000"/>
        </w:rPr>
        <w:t xml:space="preserve"> - на бумажном носителе  при личном обращении заявителя либо его уполномоченного представителя.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w:t>
      </w:r>
      <w:r>
        <w:rPr>
          <w:color w:val="000000"/>
        </w:rPr>
        <w:lastRenderedPageBreak/>
        <w:t>представить, а также способы их получения заявителями, в том числе в электронной форме, порядок их представления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D519E" w:rsidRDefault="002D519E" w:rsidP="002D519E">
      <w:pPr>
        <w:pStyle w:val="HTML"/>
        <w:spacing w:line="288" w:lineRule="atLeast"/>
        <w:rPr>
          <w:color w:val="000000"/>
        </w:rPr>
      </w:pPr>
      <w:r>
        <w:rPr>
          <w:color w:val="000000"/>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2D519E" w:rsidRDefault="002D519E" w:rsidP="002D519E">
      <w:pPr>
        <w:pStyle w:val="HTML"/>
        <w:spacing w:line="288" w:lineRule="atLeast"/>
        <w:rPr>
          <w:color w:val="000000"/>
        </w:rPr>
      </w:pPr>
      <w:r>
        <w:rPr>
          <w:color w:val="000000"/>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2D519E" w:rsidRDefault="002D519E" w:rsidP="002D519E">
      <w:pPr>
        <w:pStyle w:val="HTML"/>
        <w:spacing w:line="288" w:lineRule="atLeast"/>
        <w:rPr>
          <w:color w:val="000000"/>
        </w:rPr>
      </w:pPr>
      <w:r>
        <w:rPr>
          <w:color w:val="000000"/>
        </w:rPr>
        <w:tab/>
        <w:t>2) выписка из  ЕГРН на приобретаемый земельный участок;</w:t>
      </w:r>
    </w:p>
    <w:p w:rsidR="002D519E" w:rsidRDefault="002D519E" w:rsidP="002D519E">
      <w:pPr>
        <w:pStyle w:val="HTML"/>
        <w:spacing w:line="288" w:lineRule="atLeast"/>
        <w:rPr>
          <w:color w:val="000000"/>
        </w:rPr>
      </w:pPr>
      <w:r>
        <w:rPr>
          <w:color w:val="000000"/>
        </w:rPr>
        <w:tab/>
        <w:t xml:space="preserve">3) выписка из Единого государственного реестра юридических лиц (в случае если заявитель является юридическим лицом); </w:t>
      </w:r>
    </w:p>
    <w:p w:rsidR="002D519E" w:rsidRDefault="002D519E" w:rsidP="002D519E">
      <w:pPr>
        <w:pStyle w:val="HTML"/>
        <w:spacing w:line="288" w:lineRule="atLeast"/>
        <w:rPr>
          <w:color w:val="000000"/>
        </w:rPr>
      </w:pPr>
      <w:r>
        <w:rPr>
          <w:color w:val="000000"/>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2D519E" w:rsidRDefault="002D519E" w:rsidP="002D519E">
      <w:pPr>
        <w:pStyle w:val="HTML"/>
        <w:spacing w:line="288" w:lineRule="atLeast"/>
        <w:rPr>
          <w:color w:val="000000"/>
        </w:rPr>
      </w:pPr>
      <w:r>
        <w:rPr>
          <w:color w:val="000000"/>
        </w:rPr>
        <w:tab/>
        <w:t>5)  утвержденный проект планировки и утвержденный проект межевания территории;</w:t>
      </w:r>
    </w:p>
    <w:p w:rsidR="002D519E" w:rsidRDefault="002D519E" w:rsidP="002D519E">
      <w:pPr>
        <w:pStyle w:val="HTML"/>
        <w:spacing w:line="288" w:lineRule="atLeast"/>
        <w:rPr>
          <w:color w:val="000000"/>
        </w:rPr>
      </w:pPr>
      <w:r>
        <w:rPr>
          <w:color w:val="000000"/>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2D519E" w:rsidRDefault="002D519E" w:rsidP="002D519E">
      <w:pPr>
        <w:pStyle w:val="HTML"/>
        <w:spacing w:line="288" w:lineRule="atLeast"/>
        <w:rPr>
          <w:color w:val="000000"/>
        </w:rPr>
      </w:pPr>
      <w:r>
        <w:rPr>
          <w:color w:val="000000"/>
        </w:rPr>
        <w:t xml:space="preserve"> Непредставление заявителем указанных документов не является основанием для отказа в предоставлении муниципальной услуги. </w:t>
      </w:r>
    </w:p>
    <w:p w:rsidR="002D519E" w:rsidRDefault="002D519E" w:rsidP="002D519E">
      <w:pPr>
        <w:pStyle w:val="HTML"/>
        <w:spacing w:line="288" w:lineRule="atLeast"/>
        <w:rPr>
          <w:color w:val="000000"/>
        </w:rPr>
      </w:pPr>
      <w:r>
        <w:rPr>
          <w:color w:val="000000"/>
        </w:rPr>
        <w:t>Не 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2.8. Указание на запрет требовать от заявителя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2.8.1. Не допускается требовать от заявителя:</w:t>
      </w:r>
    </w:p>
    <w:p w:rsidR="002D519E" w:rsidRDefault="002D519E" w:rsidP="002D519E">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519E" w:rsidRDefault="002D519E" w:rsidP="002D519E">
      <w:pPr>
        <w:pStyle w:val="HTML"/>
        <w:spacing w:line="288" w:lineRule="atLeast"/>
        <w:rPr>
          <w:color w:val="000000"/>
        </w:rPr>
      </w:pPr>
      <w:r>
        <w:rPr>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w:t>
      </w:r>
      <w:r>
        <w:rPr>
          <w:color w:val="000000"/>
        </w:rPr>
        <w:lastRenderedPageBreak/>
        <w:t>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D519E" w:rsidRDefault="002D519E" w:rsidP="002D519E">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2D519E" w:rsidRDefault="002D519E" w:rsidP="002D519E">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D519E" w:rsidRDefault="002D519E" w:rsidP="002D519E">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D519E" w:rsidRDefault="002D519E" w:rsidP="002D519E">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D519E" w:rsidRDefault="002D519E" w:rsidP="002D519E">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D519E" w:rsidRDefault="002D519E" w:rsidP="002D519E">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2.8.2. При          приеме   заявления и документов посредством   Регионального портала запрещается:</w:t>
      </w:r>
    </w:p>
    <w:p w:rsidR="002D519E" w:rsidRDefault="002D519E" w:rsidP="002D519E">
      <w:pPr>
        <w:pStyle w:val="HTML"/>
        <w:spacing w:line="288" w:lineRule="atLeast"/>
        <w:rPr>
          <w:color w:val="000000"/>
        </w:rPr>
      </w:pPr>
      <w:r>
        <w:rPr>
          <w:color w:val="000000"/>
        </w:rPr>
        <w:lastRenderedPageBreak/>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D519E" w:rsidRDefault="002D519E" w:rsidP="002D519E">
      <w:pPr>
        <w:pStyle w:val="HTML"/>
        <w:spacing w:line="288" w:lineRule="atLeast"/>
        <w:rPr>
          <w:color w:val="000000"/>
        </w:rPr>
      </w:pPr>
      <w:r>
        <w:rPr>
          <w:color w:val="00000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D519E" w:rsidRDefault="002D519E" w:rsidP="002D519E">
      <w:pPr>
        <w:pStyle w:val="HTML"/>
        <w:spacing w:line="288" w:lineRule="atLeast"/>
        <w:rPr>
          <w:color w:val="000000"/>
        </w:rPr>
      </w:pPr>
      <w:r>
        <w:rPr>
          <w:color w:val="000000"/>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519E" w:rsidRDefault="002D519E" w:rsidP="002D519E">
      <w:pPr>
        <w:pStyle w:val="HTML"/>
        <w:spacing w:line="288" w:lineRule="atLeast"/>
        <w:rPr>
          <w:color w:val="000000"/>
        </w:rPr>
      </w:pPr>
      <w:r>
        <w:rPr>
          <w:color w:val="000000"/>
        </w:rPr>
        <w:t>- требовать от заявителя предоставления документов, подтверждающих внесения заявителем платы  за предоставление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2.10. Исчерпывающий перечень оснований для приостановления предоставления муниципальной услуги  или отказа в предоставлении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2.10.1. Оснований для приостановления предоставления муниципальной услуги законодательством Российской Федерации не предусмотрено </w:t>
      </w:r>
    </w:p>
    <w:p w:rsidR="002D519E" w:rsidRDefault="002D519E" w:rsidP="002D519E">
      <w:pPr>
        <w:pStyle w:val="HTML"/>
        <w:spacing w:line="288" w:lineRule="atLeast"/>
        <w:rPr>
          <w:color w:val="000000"/>
        </w:rPr>
      </w:pPr>
      <w:r>
        <w:rPr>
          <w:color w:val="000000"/>
        </w:rPr>
        <w:t>2.10.2. Основания для отказа в предоставлении муниципальной услуги:</w:t>
      </w:r>
    </w:p>
    <w:p w:rsidR="002D519E" w:rsidRDefault="002D519E" w:rsidP="002D519E">
      <w:pPr>
        <w:pStyle w:val="HTML"/>
        <w:spacing w:line="288" w:lineRule="atLeast"/>
        <w:rPr>
          <w:color w:val="000000"/>
        </w:rPr>
      </w:pPr>
      <w:r>
        <w:rPr>
          <w:color w:val="000000"/>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519E" w:rsidRDefault="002D519E" w:rsidP="002D519E">
      <w:pPr>
        <w:pStyle w:val="HTML"/>
        <w:spacing w:line="288" w:lineRule="atLeast"/>
        <w:rPr>
          <w:color w:val="000000"/>
        </w:rPr>
      </w:pPr>
      <w:r>
        <w:rPr>
          <w:color w:val="000000"/>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D519E" w:rsidRDefault="002D519E" w:rsidP="002D519E">
      <w:pPr>
        <w:pStyle w:val="HTML"/>
        <w:spacing w:line="288" w:lineRule="atLeast"/>
        <w:rPr>
          <w:color w:val="000000"/>
        </w:rPr>
      </w:pPr>
      <w:r>
        <w:rPr>
          <w:color w:val="000000"/>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519E" w:rsidRDefault="002D519E" w:rsidP="002D519E">
      <w:pPr>
        <w:pStyle w:val="HTML"/>
        <w:spacing w:line="288" w:lineRule="atLeast"/>
        <w:rPr>
          <w:color w:val="000000"/>
        </w:rPr>
      </w:pPr>
      <w:r>
        <w:rPr>
          <w:color w:val="000000"/>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Pr>
          <w:color w:val="000000"/>
        </w:rPr>
        <w:lastRenderedPageBreak/>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D519E" w:rsidRDefault="002D519E" w:rsidP="002D519E">
      <w:pPr>
        <w:pStyle w:val="HTML"/>
        <w:spacing w:line="288" w:lineRule="atLeast"/>
        <w:rPr>
          <w:color w:val="000000"/>
        </w:rPr>
      </w:pPr>
      <w:r>
        <w:rPr>
          <w:color w:val="000000"/>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519E" w:rsidRDefault="002D519E" w:rsidP="002D519E">
      <w:pPr>
        <w:pStyle w:val="HTML"/>
        <w:spacing w:line="288" w:lineRule="atLeast"/>
        <w:rPr>
          <w:color w:val="000000"/>
        </w:rPr>
      </w:pPr>
      <w:r>
        <w:rPr>
          <w:color w:val="000000"/>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519E" w:rsidRDefault="002D519E" w:rsidP="002D519E">
      <w:pPr>
        <w:pStyle w:val="HTML"/>
        <w:spacing w:line="288" w:lineRule="atLeast"/>
        <w:rPr>
          <w:color w:val="000000"/>
        </w:rPr>
      </w:pPr>
      <w:r>
        <w:rPr>
          <w:color w:val="000000"/>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519E" w:rsidRDefault="002D519E" w:rsidP="002D519E">
      <w:pPr>
        <w:pStyle w:val="HTML"/>
        <w:spacing w:line="288" w:lineRule="atLeast"/>
        <w:rPr>
          <w:color w:val="000000"/>
        </w:rPr>
      </w:pPr>
      <w:r>
        <w:rPr>
          <w:color w:val="000000"/>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519E" w:rsidRDefault="002D519E" w:rsidP="002D519E">
      <w:pPr>
        <w:pStyle w:val="HTML"/>
        <w:spacing w:line="288" w:lineRule="atLeast"/>
        <w:rPr>
          <w:color w:val="000000"/>
        </w:rPr>
      </w:pPr>
      <w:r>
        <w:rPr>
          <w:color w:val="000000"/>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Pr>
          <w:color w:val="000000"/>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519E" w:rsidRDefault="002D519E" w:rsidP="002D519E">
      <w:pPr>
        <w:pStyle w:val="HTML"/>
        <w:spacing w:line="288" w:lineRule="atLeast"/>
        <w:rPr>
          <w:color w:val="000000"/>
        </w:rPr>
      </w:pPr>
      <w:r>
        <w:rPr>
          <w:color w:val="000000"/>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519E" w:rsidRDefault="002D519E" w:rsidP="002D519E">
      <w:pPr>
        <w:pStyle w:val="HTML"/>
        <w:spacing w:line="288" w:lineRule="atLeast"/>
        <w:rPr>
          <w:color w:val="000000"/>
        </w:rPr>
      </w:pPr>
      <w:r>
        <w:rPr>
          <w:color w:val="000000"/>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2D519E" w:rsidRDefault="002D519E" w:rsidP="002D519E">
      <w:pPr>
        <w:pStyle w:val="HTML"/>
        <w:spacing w:line="288" w:lineRule="atLeast"/>
        <w:rPr>
          <w:color w:val="000000"/>
        </w:rPr>
      </w:pPr>
      <w:r>
        <w:rPr>
          <w:color w:val="000000"/>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2D519E" w:rsidRDefault="002D519E" w:rsidP="002D519E">
      <w:pPr>
        <w:pStyle w:val="HTML"/>
        <w:spacing w:line="288" w:lineRule="atLeast"/>
        <w:rPr>
          <w:color w:val="000000"/>
        </w:rPr>
      </w:pPr>
      <w:r>
        <w:rPr>
          <w:color w:val="000000"/>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D519E" w:rsidRDefault="002D519E" w:rsidP="002D519E">
      <w:pPr>
        <w:pStyle w:val="HTML"/>
        <w:spacing w:line="288" w:lineRule="atLeast"/>
        <w:rPr>
          <w:color w:val="000000"/>
        </w:rPr>
      </w:pPr>
      <w:r>
        <w:rPr>
          <w:color w:val="000000"/>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519E" w:rsidRDefault="002D519E" w:rsidP="002D519E">
      <w:pPr>
        <w:pStyle w:val="HTML"/>
        <w:spacing w:line="288" w:lineRule="atLeast"/>
        <w:rPr>
          <w:color w:val="000000"/>
        </w:rPr>
      </w:pPr>
      <w:r>
        <w:rPr>
          <w:color w:val="000000"/>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2D519E" w:rsidRDefault="002D519E" w:rsidP="002D519E">
      <w:pPr>
        <w:pStyle w:val="HTML"/>
        <w:spacing w:line="288" w:lineRule="atLeast"/>
        <w:rPr>
          <w:color w:val="000000"/>
        </w:rPr>
      </w:pPr>
      <w:r>
        <w:rPr>
          <w:color w:val="000000"/>
        </w:rPr>
        <w:tab/>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2D519E" w:rsidRDefault="002D519E" w:rsidP="002D519E">
      <w:pPr>
        <w:pStyle w:val="HTML"/>
        <w:spacing w:line="288" w:lineRule="atLeast"/>
        <w:rPr>
          <w:color w:val="000000"/>
        </w:rPr>
      </w:pPr>
      <w:r>
        <w:rPr>
          <w:color w:val="000000"/>
        </w:rPr>
        <w:tab/>
        <w:t xml:space="preserve">17) указанный в заявлении о предоставлении земельного участка земельный участок в соответствии с утвержденными документами </w:t>
      </w:r>
      <w:r>
        <w:rPr>
          <w:color w:val="000000"/>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519E" w:rsidRDefault="002D519E" w:rsidP="002D519E">
      <w:pPr>
        <w:pStyle w:val="HTML"/>
        <w:spacing w:line="288" w:lineRule="atLeast"/>
        <w:rPr>
          <w:color w:val="000000"/>
        </w:rPr>
      </w:pPr>
      <w:r>
        <w:rPr>
          <w:color w:val="000000"/>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519E" w:rsidRDefault="002D519E" w:rsidP="002D519E">
      <w:pPr>
        <w:pStyle w:val="HTML"/>
        <w:spacing w:line="288" w:lineRule="atLeast"/>
        <w:rPr>
          <w:color w:val="000000"/>
        </w:rPr>
      </w:pPr>
      <w:r>
        <w:rPr>
          <w:color w:val="000000"/>
        </w:rPr>
        <w:tab/>
        <w:t>19) предоставление земельного участка на заявленном виде прав не допускается;</w:t>
      </w:r>
    </w:p>
    <w:p w:rsidR="002D519E" w:rsidRDefault="002D519E" w:rsidP="002D519E">
      <w:pPr>
        <w:pStyle w:val="HTML"/>
        <w:spacing w:line="288" w:lineRule="atLeast"/>
        <w:rPr>
          <w:color w:val="000000"/>
        </w:rPr>
      </w:pPr>
      <w:r>
        <w:rPr>
          <w:color w:val="000000"/>
        </w:rPr>
        <w:tab/>
        <w:t>20) в отношении земельного участка, указанного в заявлении о его предоставлении, не установлен вид разрешенного использования;</w:t>
      </w:r>
    </w:p>
    <w:p w:rsidR="002D519E" w:rsidRDefault="002D519E" w:rsidP="002D519E">
      <w:pPr>
        <w:pStyle w:val="HTML"/>
        <w:spacing w:line="288" w:lineRule="atLeast"/>
        <w:rPr>
          <w:color w:val="000000"/>
        </w:rPr>
      </w:pPr>
      <w:r>
        <w:rPr>
          <w:color w:val="000000"/>
        </w:rPr>
        <w:tab/>
        <w:t>21) указанный в заявлении о предоставлении земельного участка земельный участок не отнесен к определенной категории земель;</w:t>
      </w:r>
    </w:p>
    <w:p w:rsidR="002D519E" w:rsidRDefault="002D519E" w:rsidP="002D519E">
      <w:pPr>
        <w:pStyle w:val="HTML"/>
        <w:spacing w:line="288" w:lineRule="atLeast"/>
        <w:rPr>
          <w:color w:val="000000"/>
        </w:rPr>
      </w:pPr>
      <w:r>
        <w:rPr>
          <w:color w:val="000000"/>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519E" w:rsidRDefault="002D519E" w:rsidP="002D519E">
      <w:pPr>
        <w:pStyle w:val="HTML"/>
        <w:spacing w:line="288" w:lineRule="atLeast"/>
        <w:rPr>
          <w:color w:val="000000"/>
        </w:rPr>
      </w:pPr>
      <w:r>
        <w:rPr>
          <w:color w:val="000000"/>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519E" w:rsidRDefault="002D519E" w:rsidP="002D519E">
      <w:pPr>
        <w:pStyle w:val="HTML"/>
        <w:spacing w:line="288" w:lineRule="atLeast"/>
        <w:rPr>
          <w:color w:val="000000"/>
        </w:rPr>
      </w:pPr>
      <w:r>
        <w:rPr>
          <w:color w:val="000000"/>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D519E" w:rsidRDefault="002D519E" w:rsidP="002D519E">
      <w:pPr>
        <w:pStyle w:val="HTML"/>
        <w:spacing w:line="288" w:lineRule="atLeast"/>
        <w:rPr>
          <w:color w:val="000000"/>
        </w:rPr>
      </w:pPr>
      <w:r>
        <w:rPr>
          <w:color w:val="000000"/>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D519E" w:rsidRDefault="002D519E" w:rsidP="002D519E">
      <w:pPr>
        <w:pStyle w:val="HTML"/>
        <w:spacing w:line="288" w:lineRule="atLeast"/>
        <w:rPr>
          <w:color w:val="000000"/>
        </w:rPr>
      </w:pPr>
      <w:r>
        <w:rPr>
          <w:color w:val="000000"/>
        </w:rPr>
        <w:tab/>
      </w:r>
    </w:p>
    <w:p w:rsidR="002D519E" w:rsidRDefault="002D519E" w:rsidP="002D519E">
      <w:pPr>
        <w:pStyle w:val="HTML"/>
        <w:spacing w:line="288" w:lineRule="atLeast"/>
        <w:rPr>
          <w:color w:val="000000"/>
        </w:rPr>
      </w:pPr>
      <w:r>
        <w:rPr>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2D519E" w:rsidRDefault="002D519E" w:rsidP="002D519E">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2D519E" w:rsidRDefault="002D519E" w:rsidP="002D519E">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D519E" w:rsidRDefault="002D519E" w:rsidP="002D519E">
      <w:pPr>
        <w:pStyle w:val="HTML"/>
        <w:spacing w:line="288" w:lineRule="atLeast"/>
        <w:rPr>
          <w:color w:val="000000"/>
        </w:rPr>
      </w:pPr>
      <w:r>
        <w:rPr>
          <w:color w:val="000000"/>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D519E" w:rsidRDefault="002D519E" w:rsidP="002D519E">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2D519E" w:rsidRDefault="002D519E" w:rsidP="002D519E">
      <w:pPr>
        <w:pStyle w:val="HTML"/>
        <w:spacing w:line="288" w:lineRule="atLeast"/>
        <w:rPr>
          <w:color w:val="000000"/>
        </w:rPr>
      </w:pPr>
      <w:r>
        <w:rPr>
          <w:color w:val="000000"/>
        </w:rPr>
        <w:tab/>
        <w:t>- сообщает заявителю о дате выдачи результата  предоставления муниципальной услуги.</w:t>
      </w:r>
    </w:p>
    <w:p w:rsidR="002D519E" w:rsidRDefault="002D519E" w:rsidP="002D519E">
      <w:pPr>
        <w:pStyle w:val="HTML"/>
        <w:spacing w:line="288" w:lineRule="atLeast"/>
        <w:rPr>
          <w:color w:val="000000"/>
        </w:rPr>
      </w:pPr>
      <w:r>
        <w:rPr>
          <w:color w:val="000000"/>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lastRenderedPageBreak/>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D519E" w:rsidRDefault="002D519E" w:rsidP="002D519E">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2D519E" w:rsidRDefault="002D519E" w:rsidP="002D519E">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D519E" w:rsidRDefault="002D519E" w:rsidP="002D519E">
      <w:pPr>
        <w:pStyle w:val="HTML"/>
        <w:spacing w:line="288" w:lineRule="atLeast"/>
        <w:rPr>
          <w:color w:val="000000"/>
        </w:rPr>
      </w:pPr>
      <w:r>
        <w:rPr>
          <w:color w:val="000000"/>
        </w:rPr>
        <w:t>2.16.3. Обеспечение доступности для инвалидов.</w:t>
      </w:r>
    </w:p>
    <w:p w:rsidR="002D519E" w:rsidRDefault="002D519E" w:rsidP="002D519E">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D519E" w:rsidRDefault="002D519E" w:rsidP="002D519E">
      <w:pPr>
        <w:pStyle w:val="HTML"/>
        <w:spacing w:line="288" w:lineRule="atLeast"/>
        <w:rPr>
          <w:color w:val="000000"/>
        </w:rPr>
      </w:pPr>
      <w:r>
        <w:rPr>
          <w:color w:val="000000"/>
        </w:rPr>
        <w:t>возможность беспрепятственного входа в помещение  и выхода из него;</w:t>
      </w:r>
    </w:p>
    <w:p w:rsidR="002D519E" w:rsidRDefault="002D519E" w:rsidP="002D519E">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2D519E" w:rsidRDefault="002D519E" w:rsidP="002D519E">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D519E" w:rsidRDefault="002D519E" w:rsidP="002D519E">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2D519E" w:rsidRDefault="002D519E" w:rsidP="002D519E">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2D519E" w:rsidRDefault="002D519E" w:rsidP="002D519E">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2D519E" w:rsidRDefault="002D519E" w:rsidP="002D519E">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2D519E" w:rsidRDefault="002D519E" w:rsidP="002D519E">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519E" w:rsidRDefault="002D519E" w:rsidP="002D519E">
      <w:pPr>
        <w:pStyle w:val="HTML"/>
        <w:spacing w:line="288" w:lineRule="atLeast"/>
        <w:rPr>
          <w:color w:val="000000"/>
        </w:rPr>
      </w:pPr>
      <w:r>
        <w:rPr>
          <w:color w:val="000000"/>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w:t>
      </w:r>
      <w:r>
        <w:rPr>
          <w:color w:val="000000"/>
        </w:rPr>
        <w:lastRenderedPageBreak/>
        <w:t>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D519E" w:rsidRDefault="002D519E" w:rsidP="002D519E">
      <w:pPr>
        <w:pStyle w:val="HTML"/>
        <w:spacing w:line="288" w:lineRule="atLeast"/>
        <w:rPr>
          <w:color w:val="000000"/>
        </w:rPr>
      </w:pPr>
      <w:r>
        <w:rPr>
          <w:color w:val="000000"/>
        </w:rPr>
        <w:t>допуск в помещение сурдопереводчика и тифлосурдопереводчика;</w:t>
      </w:r>
    </w:p>
    <w:p w:rsidR="002D519E" w:rsidRDefault="002D519E" w:rsidP="002D519E">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2D519E" w:rsidRDefault="002D519E" w:rsidP="002D519E">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2D519E" w:rsidRDefault="002D519E" w:rsidP="002D519E">
      <w:pPr>
        <w:pStyle w:val="HTML"/>
        <w:spacing w:line="288" w:lineRule="atLeast"/>
        <w:rPr>
          <w:color w:val="000000"/>
        </w:rPr>
      </w:pPr>
      <w:r>
        <w:rPr>
          <w:color w:val="000000"/>
        </w:rPr>
        <w:t>Показатели доступности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2D519E" w:rsidRDefault="002D519E" w:rsidP="002D519E">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2D519E" w:rsidRDefault="002D519E" w:rsidP="002D519E">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D519E" w:rsidRDefault="002D519E" w:rsidP="002D519E">
      <w:pPr>
        <w:pStyle w:val="HTML"/>
        <w:spacing w:line="288" w:lineRule="atLeast"/>
        <w:rPr>
          <w:color w:val="000000"/>
        </w:rPr>
      </w:pPr>
      <w:r>
        <w:rPr>
          <w:color w:val="000000"/>
        </w:rPr>
        <w:t xml:space="preserve">предоставление возможности получения муниципальной услуги в электронном виде; </w:t>
      </w:r>
    </w:p>
    <w:p w:rsidR="002D519E" w:rsidRDefault="002D519E" w:rsidP="002D519E">
      <w:pPr>
        <w:pStyle w:val="HTML"/>
        <w:spacing w:line="288" w:lineRule="atLeast"/>
        <w:rPr>
          <w:color w:val="000000"/>
        </w:rPr>
      </w:pPr>
      <w:r>
        <w:rPr>
          <w:color w:val="000000"/>
        </w:rPr>
        <w:t>предоставление муниципальной услуги в многофункциональном центре предоставления государственных и муниципальных услуг;</w:t>
      </w:r>
    </w:p>
    <w:p w:rsidR="002D519E" w:rsidRDefault="002D519E" w:rsidP="002D519E">
      <w:pPr>
        <w:pStyle w:val="HTML"/>
        <w:spacing w:line="288" w:lineRule="atLeast"/>
        <w:rPr>
          <w:color w:val="000000"/>
        </w:rPr>
      </w:pPr>
      <w:r>
        <w:rPr>
          <w:color w:val="000000"/>
        </w:rPr>
        <w:t xml:space="preserve">возможность получения муниципальной услуги посредством комплексного запроса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Показателями доступности предоставления муниципальной услуги в  электронной форме являются: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получение информации о порядке и сроках предоставления услуги;</w:t>
      </w:r>
    </w:p>
    <w:p w:rsidR="002D519E" w:rsidRDefault="002D519E" w:rsidP="002D519E">
      <w:pPr>
        <w:pStyle w:val="HTML"/>
        <w:spacing w:line="288" w:lineRule="atLeast"/>
        <w:rPr>
          <w:color w:val="000000"/>
        </w:rPr>
      </w:pPr>
      <w:r>
        <w:rPr>
          <w:color w:val="000000"/>
        </w:rPr>
        <w:t>запись на прием в Администрацию, МФЦ для подачи запроса о предоставлении услуги;</w:t>
      </w:r>
    </w:p>
    <w:p w:rsidR="002D519E" w:rsidRDefault="002D519E" w:rsidP="002D519E">
      <w:pPr>
        <w:pStyle w:val="HTML"/>
        <w:spacing w:line="288" w:lineRule="atLeast"/>
        <w:rPr>
          <w:color w:val="000000"/>
        </w:rPr>
      </w:pPr>
      <w:r>
        <w:rPr>
          <w:color w:val="000000"/>
        </w:rPr>
        <w:t>формирование запроса;</w:t>
      </w:r>
    </w:p>
    <w:p w:rsidR="002D519E" w:rsidRDefault="002D519E" w:rsidP="002D519E">
      <w:pPr>
        <w:pStyle w:val="HTML"/>
        <w:spacing w:line="288" w:lineRule="atLeast"/>
        <w:rPr>
          <w:color w:val="000000"/>
        </w:rPr>
      </w:pPr>
      <w:r>
        <w:rPr>
          <w:color w:val="000000"/>
        </w:rPr>
        <w:t>прием и регистрация органом (организацией) запроса и иных документов, необходимых для предоставления услуги;</w:t>
      </w:r>
    </w:p>
    <w:p w:rsidR="002D519E" w:rsidRDefault="002D519E" w:rsidP="002D519E">
      <w:pPr>
        <w:pStyle w:val="HTML"/>
        <w:spacing w:line="288" w:lineRule="atLeast"/>
        <w:rPr>
          <w:color w:val="000000"/>
        </w:rPr>
      </w:pPr>
      <w:r>
        <w:rPr>
          <w:color w:val="000000"/>
        </w:rPr>
        <w:t>получение результата предоставления услуги;</w:t>
      </w:r>
    </w:p>
    <w:p w:rsidR="002D519E" w:rsidRDefault="002D519E" w:rsidP="002D519E">
      <w:pPr>
        <w:pStyle w:val="HTML"/>
        <w:spacing w:line="288" w:lineRule="atLeast"/>
        <w:rPr>
          <w:color w:val="000000"/>
        </w:rPr>
      </w:pPr>
      <w:r>
        <w:rPr>
          <w:color w:val="000000"/>
        </w:rPr>
        <w:t xml:space="preserve">возможность получения информации о ходе предоставления муниципальной услуги; </w:t>
      </w:r>
    </w:p>
    <w:p w:rsidR="002D519E" w:rsidRDefault="002D519E" w:rsidP="002D519E">
      <w:pPr>
        <w:pStyle w:val="HTML"/>
        <w:spacing w:line="288" w:lineRule="atLeast"/>
        <w:rPr>
          <w:color w:val="000000"/>
        </w:rPr>
      </w:pPr>
      <w:r>
        <w:rPr>
          <w:color w:val="000000"/>
        </w:rPr>
        <w:lastRenderedPageBreak/>
        <w:t>осуществление оценки качества предоставления муниципальной услуги;</w:t>
      </w:r>
    </w:p>
    <w:p w:rsidR="002D519E" w:rsidRDefault="002D519E" w:rsidP="002D519E">
      <w:pPr>
        <w:pStyle w:val="HTML"/>
        <w:spacing w:line="288" w:lineRule="atLeast"/>
        <w:rPr>
          <w:color w:val="000000"/>
        </w:rPr>
      </w:pPr>
      <w:r>
        <w:rPr>
          <w:color w:val="000000"/>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Показатели качества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2D519E" w:rsidRDefault="002D519E" w:rsidP="002D519E">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D519E" w:rsidRDefault="002D519E" w:rsidP="002D519E">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D519E" w:rsidRDefault="002D519E" w:rsidP="002D519E">
      <w:pPr>
        <w:pStyle w:val="HTML"/>
        <w:spacing w:line="288" w:lineRule="atLeast"/>
        <w:rPr>
          <w:color w:val="000000"/>
        </w:rPr>
      </w:pPr>
      <w:r>
        <w:rPr>
          <w:color w:val="000000"/>
        </w:rPr>
        <w:t>количество взаимодействий заявителя с должностными лицами при предоставлении муниципальной услуги и их продолжительность;</w:t>
      </w:r>
    </w:p>
    <w:p w:rsidR="002D519E" w:rsidRDefault="002D519E" w:rsidP="002D519E">
      <w:pPr>
        <w:pStyle w:val="HTML"/>
        <w:spacing w:line="288" w:lineRule="atLeast"/>
        <w:rPr>
          <w:color w:val="000000"/>
        </w:rPr>
      </w:pPr>
      <w:r>
        <w:rPr>
          <w:color w:val="000000"/>
        </w:rPr>
        <w:t>отсутствие очередей при приеме и выдаче документов заявителям;</w:t>
      </w:r>
    </w:p>
    <w:p w:rsidR="002D519E" w:rsidRDefault="002D519E" w:rsidP="002D519E">
      <w:pPr>
        <w:pStyle w:val="HTML"/>
        <w:spacing w:line="288" w:lineRule="atLeast"/>
        <w:rPr>
          <w:color w:val="000000"/>
        </w:rPr>
      </w:pPr>
      <w:r>
        <w:rPr>
          <w:color w:val="000000"/>
        </w:rPr>
        <w:t>отсутствие обоснованных жалоб на действия (бездействие) специалистов и уполномоченных должностных лиц;</w:t>
      </w:r>
    </w:p>
    <w:p w:rsidR="002D519E" w:rsidRDefault="002D519E" w:rsidP="002D519E">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2.18.  Иные требования, в том числе учитывающие особенности предоставления муниципальной услуги в электронной форме</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2D519E" w:rsidRDefault="002D519E" w:rsidP="002D519E">
      <w:pPr>
        <w:pStyle w:val="HTML"/>
        <w:spacing w:line="288" w:lineRule="atLeast"/>
        <w:rPr>
          <w:color w:val="000000"/>
        </w:rPr>
      </w:pPr>
      <w:r>
        <w:rPr>
          <w:color w:val="000000"/>
        </w:rPr>
        <w:t>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2D519E" w:rsidRDefault="002D519E" w:rsidP="002D519E">
      <w:pPr>
        <w:pStyle w:val="HTML"/>
        <w:spacing w:line="288" w:lineRule="atLeast"/>
        <w:rPr>
          <w:color w:val="000000"/>
        </w:rPr>
      </w:pPr>
      <w:r>
        <w:rPr>
          <w:color w:val="000000"/>
        </w:rPr>
        <w:t>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D519E" w:rsidRDefault="002D519E" w:rsidP="002D519E">
      <w:pPr>
        <w:pStyle w:val="HTML"/>
        <w:spacing w:line="288" w:lineRule="atLeast"/>
        <w:rPr>
          <w:color w:val="000000"/>
        </w:rPr>
      </w:pPr>
      <w:r>
        <w:rPr>
          <w:color w:val="000000"/>
        </w:rPr>
        <w:t>Для использования простой ЭП заявитель должен быть зарегистрирован в единой системе идентификации и аутентификации.</w:t>
      </w:r>
    </w:p>
    <w:p w:rsidR="002D519E" w:rsidRDefault="002D519E" w:rsidP="002D519E">
      <w:pPr>
        <w:pStyle w:val="HTML"/>
        <w:spacing w:line="288" w:lineRule="atLeast"/>
        <w:rPr>
          <w:color w:val="000000"/>
        </w:rPr>
      </w:pPr>
      <w:r>
        <w:rPr>
          <w:color w:val="000000"/>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2D519E" w:rsidRDefault="002D519E" w:rsidP="002D519E">
      <w:pPr>
        <w:pStyle w:val="HTML"/>
        <w:spacing w:line="288" w:lineRule="atLeast"/>
        <w:rPr>
          <w:color w:val="000000"/>
        </w:rPr>
      </w:pPr>
      <w:r>
        <w:rPr>
          <w:color w:val="000000"/>
        </w:rPr>
        <w:lastRenderedPageBreak/>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D519E" w:rsidRDefault="002D519E" w:rsidP="002D519E">
      <w:pPr>
        <w:pStyle w:val="HTML"/>
        <w:spacing w:line="288" w:lineRule="atLeast"/>
        <w:rPr>
          <w:color w:val="000000"/>
        </w:rPr>
      </w:pPr>
      <w:r>
        <w:rPr>
          <w:color w:val="000000"/>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D519E" w:rsidRDefault="002D519E" w:rsidP="002D519E">
      <w:pPr>
        <w:pStyle w:val="HTML"/>
        <w:spacing w:line="288" w:lineRule="atLeast"/>
        <w:rPr>
          <w:color w:val="000000"/>
        </w:rPr>
      </w:pPr>
      <w:r>
        <w:rPr>
          <w:color w:val="000000"/>
        </w:rPr>
        <w:t>Заявление и документы, необходимые для получения муниципальной услуги, представляемые в форме электронных документов подписываются:</w:t>
      </w:r>
    </w:p>
    <w:p w:rsidR="002D519E" w:rsidRDefault="002D519E" w:rsidP="002D519E">
      <w:pPr>
        <w:pStyle w:val="HTML"/>
        <w:spacing w:line="288" w:lineRule="atLeast"/>
        <w:rPr>
          <w:color w:val="000000"/>
        </w:rPr>
      </w:pPr>
      <w:r>
        <w:rPr>
          <w:color w:val="000000"/>
        </w:rPr>
        <w:t>заявление - простой ЭП;</w:t>
      </w:r>
    </w:p>
    <w:p w:rsidR="002D519E" w:rsidRDefault="002D519E" w:rsidP="002D519E">
      <w:pPr>
        <w:pStyle w:val="HTML"/>
        <w:spacing w:line="288" w:lineRule="atLeast"/>
        <w:rPr>
          <w:color w:val="000000"/>
        </w:rPr>
      </w:pPr>
      <w:r>
        <w:rPr>
          <w:color w:val="000000"/>
        </w:rPr>
        <w:t>копии документов, не требующих предоставления оригиналов или нотариального заверения, - простой ЭП;</w:t>
      </w:r>
    </w:p>
    <w:p w:rsidR="002D519E" w:rsidRDefault="002D519E" w:rsidP="002D519E">
      <w:pPr>
        <w:pStyle w:val="HTML"/>
        <w:spacing w:line="288" w:lineRule="atLeast"/>
        <w:rPr>
          <w:color w:val="000000"/>
        </w:rPr>
      </w:pPr>
      <w:r>
        <w:rPr>
          <w:color w:val="000000"/>
        </w:rPr>
        <w:t>документы, выданные органами или организациями, - усиленной квалифицированной ЭП таких органов или организаций;</w:t>
      </w:r>
    </w:p>
    <w:p w:rsidR="002D519E" w:rsidRDefault="002D519E" w:rsidP="002D519E">
      <w:pPr>
        <w:pStyle w:val="HTML"/>
        <w:spacing w:line="288" w:lineRule="atLeast"/>
        <w:rPr>
          <w:color w:val="000000"/>
        </w:rPr>
      </w:pPr>
      <w:r>
        <w:rPr>
          <w:color w:val="000000"/>
        </w:rPr>
        <w:t>копии документов, требующих предоставления оригиналов или нотариального заверения, - усиленной квалифицированной ЭП нотариуса.</w:t>
      </w:r>
    </w:p>
    <w:p w:rsidR="002D519E" w:rsidRDefault="002D519E" w:rsidP="002D519E">
      <w:pPr>
        <w:pStyle w:val="HTML"/>
        <w:spacing w:line="288" w:lineRule="atLeast"/>
        <w:rPr>
          <w:color w:val="000000"/>
        </w:rPr>
      </w:pPr>
      <w:r>
        <w:rPr>
          <w:color w:val="00000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Исчерпывающий перечень административных процедур:</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1) прием и регистрация заявления и документов, необходимых для предоставления муниципальной услуги;</w:t>
      </w:r>
    </w:p>
    <w:p w:rsidR="002D519E" w:rsidRDefault="002D519E" w:rsidP="002D519E">
      <w:pPr>
        <w:pStyle w:val="HTML"/>
        <w:spacing w:line="288" w:lineRule="atLeast"/>
        <w:rPr>
          <w:color w:val="000000"/>
        </w:rPr>
      </w:pPr>
      <w:r>
        <w:rPr>
          <w:color w:val="000000"/>
        </w:rPr>
        <w:t>2) формирование и направление  межведомственных запросов в органы, участвующие в предоставлении муниципальной услуги;</w:t>
      </w:r>
    </w:p>
    <w:p w:rsidR="002D519E" w:rsidRDefault="002D519E" w:rsidP="002D519E">
      <w:pPr>
        <w:pStyle w:val="HTML"/>
        <w:spacing w:line="288" w:lineRule="atLeast"/>
        <w:rPr>
          <w:color w:val="000000"/>
        </w:rPr>
      </w:pPr>
      <w:r>
        <w:rPr>
          <w:color w:val="000000"/>
        </w:rPr>
        <w:t>3) принятие решения о предоставлении (отказе в предоставлении) муниципальной  услуги и оформление результатов муниципальной услуги;</w:t>
      </w:r>
    </w:p>
    <w:p w:rsidR="002D519E" w:rsidRDefault="002D519E" w:rsidP="002D519E">
      <w:pPr>
        <w:pStyle w:val="HTML"/>
        <w:spacing w:line="288" w:lineRule="atLeast"/>
        <w:rPr>
          <w:color w:val="000000"/>
        </w:rPr>
      </w:pPr>
      <w:r>
        <w:rPr>
          <w:color w:val="000000"/>
        </w:rPr>
        <w:t>4) выдача (направление) заявителю  результата  предоставления муниципальной услуги.</w:t>
      </w:r>
    </w:p>
    <w:p w:rsidR="002D519E" w:rsidRDefault="002D519E" w:rsidP="002D519E">
      <w:pPr>
        <w:pStyle w:val="HTML"/>
        <w:spacing w:line="288" w:lineRule="atLeast"/>
        <w:rPr>
          <w:color w:val="000000"/>
        </w:rPr>
      </w:pPr>
      <w:r>
        <w:rPr>
          <w:color w:val="000000"/>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2D519E" w:rsidRDefault="002D519E" w:rsidP="002D519E">
      <w:pPr>
        <w:pStyle w:val="HTML"/>
        <w:spacing w:line="288" w:lineRule="atLeast"/>
        <w:rPr>
          <w:color w:val="000000"/>
        </w:rPr>
      </w:pPr>
      <w:r>
        <w:rPr>
          <w:color w:val="000000"/>
        </w:rPr>
        <w:t>6)   порядок исправления допущенных опечаток и ошибок в выданных в результате предоставления муниципальной услуги  документах.</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lastRenderedPageBreak/>
        <w:tab/>
        <w:t>3.1.Прием и регистрация заявления и документов, необходимых для предоставления муниципальной услуги</w:t>
      </w:r>
    </w:p>
    <w:p w:rsidR="002D519E" w:rsidRDefault="002D519E" w:rsidP="002D519E">
      <w:pPr>
        <w:pStyle w:val="HTML"/>
        <w:spacing w:line="288" w:lineRule="atLeast"/>
        <w:rPr>
          <w:color w:val="000000"/>
        </w:rPr>
      </w:pPr>
      <w:r>
        <w:rPr>
          <w:color w:val="000000"/>
        </w:rPr>
        <w:tab/>
      </w:r>
    </w:p>
    <w:p w:rsidR="002D519E" w:rsidRDefault="002D519E" w:rsidP="002D519E">
      <w:pPr>
        <w:pStyle w:val="HTML"/>
        <w:spacing w:line="288" w:lineRule="atLeast"/>
        <w:rPr>
          <w:color w:val="000000"/>
        </w:rPr>
      </w:pPr>
      <w:r>
        <w:rPr>
          <w:color w:val="000000"/>
        </w:rPr>
        <w:t xml:space="preserve">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2D519E" w:rsidRDefault="002D519E" w:rsidP="002D519E">
      <w:pPr>
        <w:pStyle w:val="HTML"/>
        <w:spacing w:line="288" w:lineRule="atLeast"/>
        <w:rPr>
          <w:color w:val="000000"/>
        </w:rPr>
      </w:pPr>
      <w:r>
        <w:rPr>
          <w:color w:val="000000"/>
        </w:rPr>
        <w:t xml:space="preserve">3.1.2. При получении заявления ответственный   исполнитель  Администрации:  </w:t>
      </w:r>
    </w:p>
    <w:p w:rsidR="002D519E" w:rsidRDefault="002D519E" w:rsidP="002D519E">
      <w:pPr>
        <w:pStyle w:val="HTML"/>
        <w:spacing w:line="288" w:lineRule="atLeast"/>
        <w:rPr>
          <w:color w:val="000000"/>
        </w:rPr>
      </w:pPr>
      <w:r>
        <w:rPr>
          <w:color w:val="000000"/>
        </w:rPr>
        <w:t xml:space="preserve"> </w:t>
      </w:r>
      <w:r>
        <w:rPr>
          <w:color w:val="000000"/>
        </w:rPr>
        <w:tab/>
        <w:t xml:space="preserve">1)  проверяет правильность оформления заявления; </w:t>
      </w:r>
    </w:p>
    <w:p w:rsidR="002D519E" w:rsidRDefault="002D519E" w:rsidP="002D519E">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519E" w:rsidRDefault="002D519E" w:rsidP="002D519E">
      <w:pPr>
        <w:pStyle w:val="HTML"/>
        <w:spacing w:line="288" w:lineRule="atLeast"/>
        <w:rPr>
          <w:color w:val="000000"/>
        </w:rPr>
      </w:pPr>
      <w:r>
        <w:rPr>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519E" w:rsidRDefault="002D519E" w:rsidP="002D519E">
      <w:pPr>
        <w:pStyle w:val="HTML"/>
        <w:spacing w:line="288" w:lineRule="atLeast"/>
        <w:rPr>
          <w:color w:val="000000"/>
        </w:rPr>
      </w:pPr>
      <w:r>
        <w:rPr>
          <w:color w:val="000000"/>
        </w:rPr>
        <w:t>3)  заполняет расписку о приеме (регистрации) заявления заявителя;</w:t>
      </w:r>
    </w:p>
    <w:p w:rsidR="002D519E" w:rsidRDefault="002D519E" w:rsidP="002D519E">
      <w:pPr>
        <w:pStyle w:val="HTML"/>
        <w:spacing w:line="288" w:lineRule="atLeast"/>
        <w:rPr>
          <w:color w:val="000000"/>
        </w:rPr>
      </w:pPr>
      <w:r>
        <w:rPr>
          <w:color w:val="000000"/>
        </w:rPr>
        <w:t xml:space="preserve">4) вносит запись о приеме заявления в Журнал регистрации заявлений.  </w:t>
      </w:r>
    </w:p>
    <w:p w:rsidR="002D519E" w:rsidRDefault="002D519E" w:rsidP="002D519E">
      <w:pPr>
        <w:pStyle w:val="HTML"/>
        <w:spacing w:line="288" w:lineRule="atLeast"/>
        <w:rPr>
          <w:color w:val="000000"/>
        </w:rPr>
      </w:pPr>
      <w:r>
        <w:rPr>
          <w:color w:val="000000"/>
        </w:rPr>
        <w:t>3.1.2. Максимальный срок выполнения административной процедуры -   1 рабочий день.</w:t>
      </w:r>
    </w:p>
    <w:p w:rsidR="002D519E" w:rsidRDefault="002D519E" w:rsidP="002D519E">
      <w:pPr>
        <w:pStyle w:val="HTML"/>
        <w:spacing w:line="288" w:lineRule="atLeast"/>
        <w:rPr>
          <w:color w:val="000000"/>
        </w:rPr>
      </w:pPr>
      <w:r>
        <w:rPr>
          <w:color w:val="000000"/>
        </w:rPr>
        <w:t>3.1.3.  Критерием принятия решения является обращение  заявителя за получением муниципальной услуги.</w:t>
      </w:r>
    </w:p>
    <w:p w:rsidR="002D519E" w:rsidRDefault="002D519E" w:rsidP="002D519E">
      <w:pPr>
        <w:pStyle w:val="HTML"/>
        <w:spacing w:line="288" w:lineRule="atLeast"/>
        <w:rPr>
          <w:color w:val="000000"/>
        </w:rPr>
      </w:pPr>
      <w:r>
        <w:rPr>
          <w:color w:val="000000"/>
        </w:rPr>
        <w:t>3.1.4. Результатом  административной процедуры является прием заявления и прилагаемых документов у заявителя.</w:t>
      </w:r>
    </w:p>
    <w:p w:rsidR="002D519E" w:rsidRDefault="002D519E" w:rsidP="002D519E">
      <w:pPr>
        <w:pStyle w:val="HTML"/>
        <w:spacing w:line="288" w:lineRule="atLeast"/>
        <w:rPr>
          <w:color w:val="000000"/>
        </w:rPr>
      </w:pPr>
      <w:r>
        <w:rPr>
          <w:color w:val="000000"/>
        </w:rPr>
        <w:t>3.1.5.  Способом фиксации  результата  выполнения административной процедуры является регистрация заявления в Журнале регистрации заявлений.</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3.2. Формирование и направление  межведомственных запросов в органы и организации, участвующие в предоставлении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D519E" w:rsidRDefault="002D519E" w:rsidP="002D519E">
      <w:pPr>
        <w:pStyle w:val="HTML"/>
        <w:spacing w:line="288" w:lineRule="atLeast"/>
        <w:rPr>
          <w:color w:val="000000"/>
        </w:rPr>
      </w:pPr>
      <w:r>
        <w:rPr>
          <w:color w:val="000000"/>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2D519E" w:rsidRDefault="002D519E" w:rsidP="002D519E">
      <w:pPr>
        <w:pStyle w:val="HTML"/>
        <w:spacing w:line="288" w:lineRule="atLeast"/>
        <w:rPr>
          <w:color w:val="000000"/>
        </w:rPr>
      </w:pPr>
      <w:r>
        <w:rPr>
          <w:color w:val="000000"/>
        </w:rPr>
        <w:t xml:space="preserve">- Управление Федеральной службы государственной регистрации, кадастра и картографии по Курской области;    </w:t>
      </w:r>
    </w:p>
    <w:p w:rsidR="002D519E" w:rsidRDefault="002D519E" w:rsidP="002D519E">
      <w:pPr>
        <w:pStyle w:val="HTML"/>
        <w:spacing w:line="288" w:lineRule="atLeast"/>
        <w:rPr>
          <w:color w:val="000000"/>
        </w:rPr>
      </w:pPr>
      <w:r>
        <w:rPr>
          <w:color w:val="000000"/>
        </w:rPr>
        <w:t xml:space="preserve">- Управление Федеральной налоговой службы России по Курской области.      </w:t>
      </w:r>
    </w:p>
    <w:p w:rsidR="002D519E" w:rsidRDefault="002D519E" w:rsidP="002D519E">
      <w:pPr>
        <w:pStyle w:val="HTML"/>
        <w:spacing w:line="288" w:lineRule="atLeast"/>
        <w:rPr>
          <w:color w:val="000000"/>
        </w:rPr>
      </w:pPr>
      <w:r>
        <w:rPr>
          <w:color w:val="000000"/>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D519E" w:rsidRDefault="002D519E" w:rsidP="002D519E">
      <w:pPr>
        <w:pStyle w:val="HTML"/>
        <w:spacing w:line="288" w:lineRule="atLeast"/>
        <w:rPr>
          <w:color w:val="000000"/>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D519E" w:rsidRDefault="002D519E" w:rsidP="002D519E">
      <w:pPr>
        <w:pStyle w:val="HTML"/>
        <w:spacing w:line="288" w:lineRule="atLeast"/>
        <w:rPr>
          <w:color w:val="000000"/>
        </w:rPr>
      </w:pPr>
      <w:r>
        <w:rPr>
          <w:color w:val="00000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2D519E" w:rsidRDefault="002D519E" w:rsidP="002D519E">
      <w:pPr>
        <w:pStyle w:val="HTML"/>
        <w:spacing w:line="288" w:lineRule="atLeast"/>
        <w:rPr>
          <w:color w:val="000000"/>
        </w:rPr>
      </w:pPr>
      <w:r>
        <w:rPr>
          <w:color w:val="000000"/>
        </w:rPr>
        <w:lastRenderedPageBreak/>
        <w:t xml:space="preserve">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2D519E" w:rsidRDefault="002D519E" w:rsidP="002D519E">
      <w:pPr>
        <w:pStyle w:val="HTML"/>
        <w:spacing w:line="288" w:lineRule="atLeast"/>
        <w:rPr>
          <w:color w:val="000000"/>
        </w:rPr>
      </w:pPr>
      <w:r>
        <w:rPr>
          <w:color w:val="000000"/>
        </w:rPr>
        <w:t>3.2.5. Ответ на межведомственный запрос  регистрируется в установленном порядке.</w:t>
      </w:r>
      <w:r>
        <w:rPr>
          <w:color w:val="000000"/>
        </w:rPr>
        <w:tab/>
      </w:r>
    </w:p>
    <w:p w:rsidR="002D519E" w:rsidRDefault="002D519E" w:rsidP="002D519E">
      <w:pPr>
        <w:pStyle w:val="HTML"/>
        <w:spacing w:line="288" w:lineRule="atLeast"/>
        <w:rPr>
          <w:color w:val="000000"/>
        </w:rPr>
      </w:pPr>
      <w:r>
        <w:rPr>
          <w:color w:val="000000"/>
        </w:rPr>
        <w:t xml:space="preserve"> 3.2.6. Ответственный исполнитель приобщает ответ, полученный по межведомственному запросу к документам, представленным заявителем.</w:t>
      </w:r>
    </w:p>
    <w:p w:rsidR="002D519E" w:rsidRDefault="002D519E" w:rsidP="002D519E">
      <w:pPr>
        <w:pStyle w:val="HTML"/>
        <w:spacing w:line="288" w:lineRule="atLeast"/>
        <w:rPr>
          <w:color w:val="000000"/>
        </w:rPr>
      </w:pPr>
      <w:r>
        <w:rPr>
          <w:color w:val="000000"/>
        </w:rPr>
        <w:t xml:space="preserve">3.2.7. Максимальный срок выполнения административной процедуры -  7 рабочих дней. </w:t>
      </w:r>
    </w:p>
    <w:p w:rsidR="002D519E" w:rsidRDefault="002D519E" w:rsidP="002D519E">
      <w:pPr>
        <w:pStyle w:val="HTML"/>
        <w:spacing w:line="288" w:lineRule="atLeast"/>
        <w:rPr>
          <w:color w:val="000000"/>
        </w:rPr>
      </w:pPr>
      <w:r>
        <w:rPr>
          <w:color w:val="000000"/>
        </w:rPr>
        <w:t>3.2.8.  Критерием принятия решения  является отсутствие документов,  указанных в подразделе  2.7. настоящего Административного регламента.</w:t>
      </w:r>
    </w:p>
    <w:p w:rsidR="002D519E" w:rsidRDefault="002D519E" w:rsidP="002D519E">
      <w:pPr>
        <w:pStyle w:val="HTML"/>
        <w:spacing w:line="288" w:lineRule="atLeast"/>
        <w:rPr>
          <w:color w:val="000000"/>
        </w:rPr>
      </w:pPr>
      <w:r>
        <w:rPr>
          <w:color w:val="000000"/>
        </w:rPr>
        <w:t xml:space="preserve">3.2.9. Результат административной процедуры – получение ответов на межведомственные запросы. </w:t>
      </w:r>
    </w:p>
    <w:p w:rsidR="002D519E" w:rsidRDefault="002D519E" w:rsidP="002D519E">
      <w:pPr>
        <w:pStyle w:val="HTML"/>
        <w:spacing w:line="288" w:lineRule="atLeast"/>
        <w:rPr>
          <w:color w:val="000000"/>
        </w:rPr>
      </w:pPr>
      <w:r>
        <w:rPr>
          <w:color w:val="000000"/>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3.3. Принятие решения о предоставлении (отказе в предоставлении) муниципальной  услуги и оформление результатов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2D519E" w:rsidRDefault="002D519E" w:rsidP="002D519E">
      <w:pPr>
        <w:pStyle w:val="HTML"/>
        <w:spacing w:line="288" w:lineRule="atLeast"/>
        <w:rPr>
          <w:color w:val="000000"/>
        </w:rPr>
      </w:pPr>
      <w:r>
        <w:rPr>
          <w:color w:val="000000"/>
        </w:rPr>
        <w:t xml:space="preserve">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2D519E" w:rsidRDefault="002D519E" w:rsidP="002D519E">
      <w:pPr>
        <w:pStyle w:val="HTML"/>
        <w:spacing w:line="288" w:lineRule="atLeast"/>
        <w:rPr>
          <w:color w:val="000000"/>
        </w:rPr>
      </w:pPr>
      <w:r>
        <w:rPr>
          <w:color w:val="000000"/>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2.6.2 настоящего  Административного регламента.</w:t>
      </w:r>
    </w:p>
    <w:p w:rsidR="002D519E" w:rsidRDefault="002D519E" w:rsidP="002D519E">
      <w:pPr>
        <w:pStyle w:val="HTML"/>
        <w:spacing w:line="288" w:lineRule="atLeast"/>
        <w:rPr>
          <w:color w:val="000000"/>
        </w:rPr>
      </w:pPr>
      <w:r>
        <w:rPr>
          <w:color w:val="000000"/>
        </w:rPr>
        <w:t>При этом уполномоченным органом должны быть указаны причины возврата заявления о предоставлении земельного участка.</w:t>
      </w:r>
    </w:p>
    <w:p w:rsidR="002D519E" w:rsidRDefault="002D519E" w:rsidP="002D519E">
      <w:pPr>
        <w:pStyle w:val="HTML"/>
        <w:spacing w:line="288" w:lineRule="atLeast"/>
        <w:rPr>
          <w:color w:val="000000"/>
        </w:rPr>
      </w:pPr>
      <w:r>
        <w:rPr>
          <w:color w:val="000000"/>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2D519E" w:rsidRDefault="002D519E" w:rsidP="002D519E">
      <w:pPr>
        <w:pStyle w:val="HTML"/>
        <w:spacing w:line="288" w:lineRule="atLeast"/>
        <w:rPr>
          <w:color w:val="000000"/>
        </w:rPr>
      </w:pPr>
      <w:r>
        <w:rPr>
          <w:color w:val="000000"/>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2D519E" w:rsidRDefault="002D519E" w:rsidP="002D519E">
      <w:pPr>
        <w:pStyle w:val="HTML"/>
        <w:spacing w:line="288" w:lineRule="atLeast"/>
        <w:rPr>
          <w:color w:val="000000"/>
        </w:rPr>
      </w:pPr>
      <w:r>
        <w:rPr>
          <w:color w:val="000000"/>
        </w:rPr>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w:t>
      </w:r>
      <w:r>
        <w:rPr>
          <w:color w:val="000000"/>
        </w:rPr>
        <w:lastRenderedPageBreak/>
        <w:t xml:space="preserve">собственность бесплатно подписывает Глава Троицкокраснянского сельсовета Щигровского района или уполномоченное должностное лицо. </w:t>
      </w:r>
    </w:p>
    <w:p w:rsidR="002D519E" w:rsidRDefault="002D519E" w:rsidP="002D519E">
      <w:pPr>
        <w:pStyle w:val="HTML"/>
        <w:spacing w:line="288" w:lineRule="atLeast"/>
        <w:rPr>
          <w:color w:val="000000"/>
        </w:rPr>
      </w:pPr>
      <w:r>
        <w:rPr>
          <w:color w:val="000000"/>
        </w:rPr>
        <w:t>3.3.6. Максимальный срок выполнения административной процедуры  составляет 7 рабочих дней.</w:t>
      </w:r>
    </w:p>
    <w:p w:rsidR="002D519E" w:rsidRDefault="002D519E" w:rsidP="002D519E">
      <w:pPr>
        <w:pStyle w:val="HTML"/>
        <w:spacing w:line="288" w:lineRule="atLeast"/>
        <w:rPr>
          <w:color w:val="000000"/>
        </w:rPr>
      </w:pPr>
      <w:r>
        <w:rPr>
          <w:color w:val="000000"/>
        </w:rPr>
        <w:t>3.3.7. Критерии принятия решений - наличие или отсутствие оснований для отказа в предоставлении  муниципальной услуги.</w:t>
      </w:r>
    </w:p>
    <w:p w:rsidR="002D519E" w:rsidRDefault="002D519E" w:rsidP="002D519E">
      <w:pPr>
        <w:pStyle w:val="HTML"/>
        <w:spacing w:line="288" w:lineRule="atLeast"/>
        <w:rPr>
          <w:color w:val="000000"/>
        </w:rPr>
      </w:pPr>
      <w:r>
        <w:rPr>
          <w:color w:val="000000"/>
        </w:rPr>
        <w:t xml:space="preserve">3.3.8.   Результатом административной             процедуры является наличие одного из следующих документов:  </w:t>
      </w:r>
    </w:p>
    <w:p w:rsidR="002D519E" w:rsidRDefault="002D519E" w:rsidP="002D519E">
      <w:pPr>
        <w:pStyle w:val="HTML"/>
        <w:spacing w:line="288" w:lineRule="atLeast"/>
        <w:rPr>
          <w:color w:val="000000"/>
        </w:rPr>
      </w:pPr>
      <w:r>
        <w:rPr>
          <w:color w:val="000000"/>
        </w:rPr>
        <w:tab/>
        <w:t>договора купли-продажи земельного участка;</w:t>
      </w:r>
    </w:p>
    <w:p w:rsidR="002D519E" w:rsidRDefault="002D519E" w:rsidP="002D519E">
      <w:pPr>
        <w:pStyle w:val="HTML"/>
        <w:spacing w:line="288" w:lineRule="atLeast"/>
        <w:rPr>
          <w:color w:val="000000"/>
        </w:rPr>
      </w:pPr>
      <w:r>
        <w:rPr>
          <w:color w:val="000000"/>
        </w:rPr>
        <w:tab/>
        <w:t>договора аренды  земельного участка;</w:t>
      </w:r>
    </w:p>
    <w:p w:rsidR="002D519E" w:rsidRDefault="002D519E" w:rsidP="002D519E">
      <w:pPr>
        <w:pStyle w:val="HTML"/>
        <w:spacing w:line="288" w:lineRule="atLeast"/>
        <w:rPr>
          <w:color w:val="000000"/>
        </w:rPr>
      </w:pPr>
      <w:r>
        <w:rPr>
          <w:color w:val="000000"/>
        </w:rPr>
        <w:t>решения о предоставлении земельного участка в собственность бесплатно;</w:t>
      </w:r>
    </w:p>
    <w:p w:rsidR="002D519E" w:rsidRDefault="002D519E" w:rsidP="002D519E">
      <w:pPr>
        <w:pStyle w:val="HTML"/>
        <w:spacing w:line="288" w:lineRule="atLeast"/>
        <w:rPr>
          <w:color w:val="000000"/>
        </w:rPr>
      </w:pPr>
      <w:r>
        <w:rPr>
          <w:color w:val="000000"/>
        </w:rPr>
        <w:t>уведомление о возврате заявления о предоставлении земельного участка;</w:t>
      </w:r>
    </w:p>
    <w:p w:rsidR="002D519E" w:rsidRDefault="002D519E" w:rsidP="002D519E">
      <w:pPr>
        <w:pStyle w:val="HTML"/>
        <w:spacing w:line="288" w:lineRule="atLeast"/>
        <w:rPr>
          <w:color w:val="000000"/>
        </w:rPr>
      </w:pPr>
      <w:r>
        <w:rPr>
          <w:color w:val="000000"/>
        </w:rPr>
        <w:t>решение об отказе в предоставлении земельного участка.</w:t>
      </w:r>
    </w:p>
    <w:p w:rsidR="002D519E" w:rsidRDefault="002D519E" w:rsidP="002D519E">
      <w:pPr>
        <w:pStyle w:val="HTML"/>
        <w:spacing w:line="288" w:lineRule="atLeast"/>
        <w:rPr>
          <w:color w:val="000000"/>
        </w:rPr>
      </w:pPr>
      <w:r>
        <w:rPr>
          <w:color w:val="000000"/>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постановлений.</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3.4. Выдача (направление) заявителю  результата  предоставления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 xml:space="preserve"> 3.4.1.   Основанием для начала административной процедуры является  наличие зарегистрированного:  </w:t>
      </w:r>
    </w:p>
    <w:p w:rsidR="002D519E" w:rsidRDefault="002D519E" w:rsidP="002D519E">
      <w:pPr>
        <w:pStyle w:val="HTML"/>
        <w:spacing w:line="288" w:lineRule="atLeast"/>
        <w:rPr>
          <w:color w:val="000000"/>
        </w:rPr>
      </w:pPr>
      <w:r>
        <w:rPr>
          <w:color w:val="000000"/>
        </w:rPr>
        <w:t xml:space="preserve"> договора купли-продажи земельного участка;</w:t>
      </w:r>
    </w:p>
    <w:p w:rsidR="002D519E" w:rsidRDefault="002D519E" w:rsidP="002D519E">
      <w:pPr>
        <w:pStyle w:val="HTML"/>
        <w:spacing w:line="288" w:lineRule="atLeast"/>
        <w:rPr>
          <w:color w:val="000000"/>
        </w:rPr>
      </w:pPr>
      <w:r>
        <w:rPr>
          <w:color w:val="000000"/>
        </w:rPr>
        <w:t xml:space="preserve"> договора аренды земельного участка;</w:t>
      </w:r>
    </w:p>
    <w:p w:rsidR="002D519E" w:rsidRDefault="002D519E" w:rsidP="002D519E">
      <w:pPr>
        <w:pStyle w:val="HTML"/>
        <w:spacing w:line="288" w:lineRule="atLeast"/>
        <w:rPr>
          <w:color w:val="000000"/>
        </w:rPr>
      </w:pPr>
      <w:r>
        <w:rPr>
          <w:color w:val="000000"/>
        </w:rPr>
        <w:tab/>
        <w:t xml:space="preserve"> решения о предоставлении земельного участка в собственность бесплатно;</w:t>
      </w:r>
    </w:p>
    <w:p w:rsidR="002D519E" w:rsidRDefault="002D519E" w:rsidP="002D519E">
      <w:pPr>
        <w:pStyle w:val="HTML"/>
        <w:spacing w:line="288" w:lineRule="atLeast"/>
        <w:rPr>
          <w:color w:val="000000"/>
        </w:rPr>
      </w:pPr>
      <w:r>
        <w:rPr>
          <w:color w:val="000000"/>
        </w:rPr>
        <w:tab/>
        <w:t>решения об отказе в предоставлении земельного участка.</w:t>
      </w:r>
    </w:p>
    <w:p w:rsidR="002D519E" w:rsidRDefault="002D519E" w:rsidP="002D519E">
      <w:pPr>
        <w:pStyle w:val="HTML"/>
        <w:spacing w:line="288" w:lineRule="atLeast"/>
        <w:rPr>
          <w:color w:val="000000"/>
        </w:rPr>
      </w:pPr>
      <w:r>
        <w:rPr>
          <w:color w:val="000000"/>
        </w:rPr>
        <w:t xml:space="preserve">  уведомления о возврате заявления о предоставлении земельного участка. </w:t>
      </w:r>
    </w:p>
    <w:p w:rsidR="002D519E" w:rsidRDefault="002D519E" w:rsidP="002D519E">
      <w:pPr>
        <w:pStyle w:val="HTML"/>
        <w:spacing w:line="288" w:lineRule="atLeast"/>
        <w:rPr>
          <w:color w:val="000000"/>
        </w:rPr>
      </w:pPr>
      <w:r>
        <w:rPr>
          <w:color w:val="000000"/>
        </w:rPr>
        <w:t xml:space="preserve">3.4.2. Результат предоставления муниципальной услуги выдается (направляется)  заявителю способом, указанным в заявлении. </w:t>
      </w:r>
    </w:p>
    <w:p w:rsidR="002D519E" w:rsidRDefault="002D519E" w:rsidP="002D519E">
      <w:pPr>
        <w:pStyle w:val="HTML"/>
        <w:spacing w:line="288" w:lineRule="atLeast"/>
        <w:rPr>
          <w:color w:val="000000"/>
        </w:rPr>
      </w:pPr>
      <w:r>
        <w:rPr>
          <w:color w:val="000000"/>
        </w:rPr>
        <w:tab/>
        <w:t xml:space="preserve">3.4.3. Ответственный исполнитель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D519E" w:rsidRDefault="002D519E" w:rsidP="002D519E">
      <w:pPr>
        <w:pStyle w:val="HTML"/>
        <w:spacing w:line="288" w:lineRule="atLeast"/>
        <w:rPr>
          <w:color w:val="000000"/>
        </w:rPr>
      </w:pPr>
      <w:r>
        <w:rPr>
          <w:color w:val="000000"/>
        </w:rPr>
        <w:tab/>
        <w:t>3.4.4.  Максимальный  срок выполнения  административной процедуры составляет 1 рабочий день с даты регистрации документа, являющегося результатом предоставления муниципальной услуги.</w:t>
      </w:r>
    </w:p>
    <w:p w:rsidR="002D519E" w:rsidRDefault="002D519E" w:rsidP="002D519E">
      <w:pPr>
        <w:pStyle w:val="HTML"/>
        <w:spacing w:line="288" w:lineRule="atLeast"/>
        <w:rPr>
          <w:color w:val="000000"/>
        </w:rPr>
      </w:pPr>
      <w:r>
        <w:rPr>
          <w:color w:val="000000"/>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2D519E" w:rsidRDefault="002D519E" w:rsidP="002D519E">
      <w:pPr>
        <w:pStyle w:val="HTML"/>
        <w:spacing w:line="288" w:lineRule="atLeast"/>
        <w:rPr>
          <w:color w:val="000000"/>
        </w:rPr>
      </w:pPr>
      <w:r>
        <w:rPr>
          <w:color w:val="000000"/>
        </w:rPr>
        <w:t xml:space="preserve">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D519E" w:rsidRDefault="002D519E" w:rsidP="002D519E">
      <w:pPr>
        <w:pStyle w:val="HTML"/>
        <w:spacing w:line="288" w:lineRule="atLeast"/>
        <w:rPr>
          <w:color w:val="000000"/>
        </w:rPr>
      </w:pPr>
      <w:r>
        <w:rPr>
          <w:color w:val="000000"/>
        </w:rPr>
        <w:t>3.4.6.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Исчерпывающий перечень административных действий при получении муниципальной  услуги в электронной форме: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 получение информации о порядке и сроках предоставления  муниципальной услуги;</w:t>
      </w:r>
    </w:p>
    <w:p w:rsidR="002D519E" w:rsidRDefault="002D519E" w:rsidP="002D519E">
      <w:pPr>
        <w:pStyle w:val="HTML"/>
        <w:spacing w:line="288" w:lineRule="atLeast"/>
        <w:rPr>
          <w:color w:val="000000"/>
        </w:rPr>
      </w:pPr>
      <w:r>
        <w:rPr>
          <w:color w:val="000000"/>
        </w:rPr>
        <w:tab/>
        <w:t>- запись на прием для подачи запроса о предоставлении  муниципальной услуги;</w:t>
      </w:r>
    </w:p>
    <w:p w:rsidR="002D519E" w:rsidRDefault="002D519E" w:rsidP="002D519E">
      <w:pPr>
        <w:pStyle w:val="HTML"/>
        <w:spacing w:line="288" w:lineRule="atLeast"/>
        <w:rPr>
          <w:color w:val="000000"/>
        </w:rPr>
      </w:pPr>
      <w:r>
        <w:rPr>
          <w:color w:val="000000"/>
        </w:rPr>
        <w:tab/>
        <w:t>- формирование запроса о предоставлении муниципальной услуги;</w:t>
      </w:r>
    </w:p>
    <w:p w:rsidR="002D519E" w:rsidRDefault="002D519E" w:rsidP="002D519E">
      <w:pPr>
        <w:pStyle w:val="HTML"/>
        <w:spacing w:line="288" w:lineRule="atLeast"/>
        <w:rPr>
          <w:color w:val="000000"/>
        </w:rPr>
      </w:pPr>
      <w:r>
        <w:rPr>
          <w:color w:val="000000"/>
        </w:rPr>
        <w:tab/>
        <w:t>- прием и регистрация запроса;</w:t>
      </w:r>
    </w:p>
    <w:p w:rsidR="002D519E" w:rsidRDefault="002D519E" w:rsidP="002D519E">
      <w:pPr>
        <w:pStyle w:val="HTML"/>
        <w:spacing w:line="288" w:lineRule="atLeast"/>
        <w:rPr>
          <w:color w:val="000000"/>
        </w:rPr>
      </w:pPr>
      <w:r>
        <w:rPr>
          <w:color w:val="000000"/>
        </w:rPr>
        <w:tab/>
        <w:t>- получение результата предоставления муниципальной услуги;</w:t>
      </w:r>
    </w:p>
    <w:p w:rsidR="002D519E" w:rsidRDefault="002D519E" w:rsidP="002D519E">
      <w:pPr>
        <w:pStyle w:val="HTML"/>
        <w:spacing w:line="288" w:lineRule="atLeast"/>
        <w:rPr>
          <w:color w:val="000000"/>
        </w:rPr>
      </w:pPr>
      <w:r>
        <w:rPr>
          <w:color w:val="000000"/>
        </w:rPr>
        <w:tab/>
        <w:t>- получение сведений о ходе выполнения запроса;</w:t>
      </w:r>
    </w:p>
    <w:p w:rsidR="002D519E" w:rsidRDefault="002D519E" w:rsidP="002D519E">
      <w:pPr>
        <w:pStyle w:val="HTML"/>
        <w:spacing w:line="288" w:lineRule="atLeast"/>
        <w:rPr>
          <w:color w:val="000000"/>
        </w:rPr>
      </w:pPr>
      <w:r>
        <w:rPr>
          <w:color w:val="000000"/>
        </w:rPr>
        <w:tab/>
        <w:t>- осуществление оценки качества предоставления  муниципальной услуги.</w:t>
      </w:r>
    </w:p>
    <w:p w:rsidR="002D519E" w:rsidRDefault="002D519E" w:rsidP="002D519E">
      <w:pPr>
        <w:pStyle w:val="HTML"/>
        <w:spacing w:line="288" w:lineRule="atLeast"/>
        <w:rPr>
          <w:color w:val="000000"/>
        </w:rPr>
      </w:pPr>
      <w:r>
        <w:rPr>
          <w:color w:val="000000"/>
        </w:rPr>
        <w:tab/>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2D519E" w:rsidRDefault="002D519E" w:rsidP="002D519E">
      <w:pPr>
        <w:pStyle w:val="HTML"/>
        <w:spacing w:line="288" w:lineRule="atLeast"/>
        <w:rPr>
          <w:color w:val="000000"/>
        </w:rPr>
      </w:pPr>
      <w:r>
        <w:rPr>
          <w:color w:val="000000"/>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2D519E" w:rsidRDefault="002D519E" w:rsidP="002D519E">
      <w:pPr>
        <w:pStyle w:val="HTML"/>
        <w:spacing w:line="288" w:lineRule="atLeast"/>
        <w:rPr>
          <w:color w:val="000000"/>
        </w:rPr>
      </w:pPr>
      <w:r>
        <w:rPr>
          <w:color w:val="000000"/>
        </w:rPr>
        <w:tab/>
        <w:t xml:space="preserve">3.5.3. Запись на прием проводится посредством Регионального портала. </w:t>
      </w:r>
    </w:p>
    <w:p w:rsidR="002D519E" w:rsidRDefault="002D519E" w:rsidP="002D519E">
      <w:pPr>
        <w:pStyle w:val="HTML"/>
        <w:spacing w:line="288" w:lineRule="atLeast"/>
        <w:rPr>
          <w:color w:val="000000"/>
        </w:rPr>
      </w:pPr>
      <w:r>
        <w:rPr>
          <w:color w:val="000000"/>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D519E" w:rsidRDefault="002D519E" w:rsidP="002D519E">
      <w:pPr>
        <w:pStyle w:val="HTML"/>
        <w:spacing w:line="288" w:lineRule="atLeast"/>
        <w:rPr>
          <w:color w:val="000000"/>
        </w:rPr>
      </w:pPr>
      <w:r>
        <w:rPr>
          <w:color w:val="000000"/>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2D519E" w:rsidRDefault="002D519E" w:rsidP="002D519E">
      <w:pPr>
        <w:pStyle w:val="HTML"/>
        <w:spacing w:line="288" w:lineRule="atLeast"/>
        <w:rPr>
          <w:color w:val="000000"/>
        </w:rPr>
      </w:pPr>
      <w:r>
        <w:rPr>
          <w:color w:val="000000"/>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2D519E" w:rsidRDefault="002D519E" w:rsidP="002D519E">
      <w:pPr>
        <w:pStyle w:val="HTML"/>
        <w:spacing w:line="288" w:lineRule="atLeast"/>
        <w:rPr>
          <w:color w:val="000000"/>
        </w:rPr>
      </w:pPr>
      <w:r>
        <w:rPr>
          <w:color w:val="000000"/>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519E" w:rsidRDefault="002D519E" w:rsidP="002D519E">
      <w:pPr>
        <w:pStyle w:val="HTML"/>
        <w:spacing w:line="288" w:lineRule="atLeast"/>
        <w:rPr>
          <w:color w:val="000000"/>
        </w:rPr>
      </w:pPr>
      <w:r>
        <w:rPr>
          <w:color w:val="000000"/>
        </w:rPr>
        <w:tab/>
        <w:t>3.5.6.Заявителю направляется уведомление о получении запроса с использованием Регионального портала.</w:t>
      </w:r>
    </w:p>
    <w:p w:rsidR="002D519E" w:rsidRDefault="002D519E" w:rsidP="002D519E">
      <w:pPr>
        <w:pStyle w:val="HTML"/>
        <w:spacing w:line="288" w:lineRule="atLeast"/>
        <w:rPr>
          <w:color w:val="000000"/>
        </w:rPr>
      </w:pPr>
      <w:r>
        <w:rPr>
          <w:color w:val="000000"/>
        </w:rPr>
        <w:tab/>
        <w:t>3.5.7. При формировании запроса заявителю обеспечивается:</w:t>
      </w:r>
    </w:p>
    <w:p w:rsidR="002D519E" w:rsidRDefault="002D519E" w:rsidP="002D519E">
      <w:pPr>
        <w:pStyle w:val="HTML"/>
        <w:spacing w:line="288" w:lineRule="atLeast"/>
        <w:rPr>
          <w:color w:val="000000"/>
        </w:rPr>
      </w:pPr>
      <w:r>
        <w:rPr>
          <w:color w:val="000000"/>
        </w:rPr>
        <w:tab/>
        <w:t>а) возможность копирования и сохранения запроса и документов, необходимых для предоставления  муниципальной услуги;</w:t>
      </w:r>
    </w:p>
    <w:p w:rsidR="002D519E" w:rsidRDefault="002D519E" w:rsidP="002D519E">
      <w:pPr>
        <w:pStyle w:val="HTML"/>
        <w:spacing w:line="288" w:lineRule="atLeast"/>
        <w:rPr>
          <w:color w:val="000000"/>
        </w:rPr>
      </w:pPr>
      <w:r>
        <w:rPr>
          <w:color w:val="000000"/>
        </w:rPr>
        <w:tab/>
        <w:t>б) возможность печати на бумажном носителе копии электронной формы запроса;</w:t>
      </w:r>
    </w:p>
    <w:p w:rsidR="002D519E" w:rsidRDefault="002D519E" w:rsidP="002D519E">
      <w:pPr>
        <w:pStyle w:val="HTML"/>
        <w:spacing w:line="288" w:lineRule="atLeast"/>
        <w:rPr>
          <w:color w:val="000000"/>
        </w:rPr>
      </w:pPr>
      <w:r>
        <w:rPr>
          <w:color w:val="000000"/>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D519E" w:rsidRDefault="002D519E" w:rsidP="002D519E">
      <w:pPr>
        <w:pStyle w:val="HTML"/>
        <w:spacing w:line="288" w:lineRule="atLeast"/>
        <w:rPr>
          <w:color w:val="000000"/>
        </w:rPr>
      </w:pPr>
      <w:r>
        <w:rPr>
          <w:color w:val="000000"/>
        </w:rPr>
        <w:tab/>
        <w:t xml:space="preserve">г) заполнение полей электронной формы запроса до начала ввода сведений заявителем с использованием сведений, размещенных в федеральной </w:t>
      </w:r>
      <w:r>
        <w:rPr>
          <w:color w:val="000000"/>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2D519E" w:rsidRDefault="002D519E" w:rsidP="002D519E">
      <w:pPr>
        <w:pStyle w:val="HTML"/>
        <w:spacing w:line="288" w:lineRule="atLeast"/>
        <w:rPr>
          <w:color w:val="000000"/>
        </w:rPr>
      </w:pPr>
      <w:r>
        <w:rPr>
          <w:color w:val="000000"/>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2D519E" w:rsidRDefault="002D519E" w:rsidP="002D519E">
      <w:pPr>
        <w:pStyle w:val="HTML"/>
        <w:spacing w:line="288" w:lineRule="atLeast"/>
        <w:rPr>
          <w:color w:val="000000"/>
        </w:rPr>
      </w:pPr>
      <w:r>
        <w:rPr>
          <w:color w:val="000000"/>
        </w:rPr>
        <w:tab/>
        <w:t>е) возможность доступа заявителя на Региональном портале к ранее поданным запросам в течение не менее одного года.</w:t>
      </w:r>
    </w:p>
    <w:p w:rsidR="002D519E" w:rsidRDefault="002D519E" w:rsidP="002D519E">
      <w:pPr>
        <w:pStyle w:val="HTML"/>
        <w:spacing w:line="288" w:lineRule="atLeast"/>
        <w:rPr>
          <w:color w:val="000000"/>
        </w:rPr>
      </w:pPr>
      <w:r>
        <w:rPr>
          <w:color w:val="000000"/>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2D519E" w:rsidRDefault="002D519E" w:rsidP="002D519E">
      <w:pPr>
        <w:pStyle w:val="HTML"/>
        <w:spacing w:line="288" w:lineRule="atLeast"/>
        <w:rPr>
          <w:color w:val="000000"/>
        </w:rPr>
      </w:pPr>
      <w:r>
        <w:rPr>
          <w:color w:val="000000"/>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D519E" w:rsidRDefault="002D519E" w:rsidP="002D519E">
      <w:pPr>
        <w:pStyle w:val="HTML"/>
        <w:spacing w:line="288" w:lineRule="atLeast"/>
        <w:rPr>
          <w:color w:val="000000"/>
        </w:rPr>
      </w:pPr>
      <w:r>
        <w:rPr>
          <w:color w:val="000000"/>
        </w:rPr>
        <w:t>Срок регистрации запроса – 1 рабочий день.</w:t>
      </w:r>
    </w:p>
    <w:p w:rsidR="002D519E" w:rsidRDefault="002D519E" w:rsidP="002D519E">
      <w:pPr>
        <w:pStyle w:val="HTML"/>
        <w:spacing w:line="288" w:lineRule="atLeast"/>
        <w:rPr>
          <w:color w:val="000000"/>
        </w:rPr>
      </w:pPr>
      <w:r>
        <w:rPr>
          <w:color w:val="000000"/>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2D519E" w:rsidRDefault="002D519E" w:rsidP="002D519E">
      <w:pPr>
        <w:pStyle w:val="HTML"/>
        <w:spacing w:line="288" w:lineRule="atLeast"/>
        <w:rPr>
          <w:color w:val="000000"/>
        </w:rPr>
      </w:pPr>
      <w:r>
        <w:rPr>
          <w:color w:val="000000"/>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2D519E" w:rsidRDefault="002D519E" w:rsidP="002D519E">
      <w:pPr>
        <w:pStyle w:val="HTML"/>
        <w:spacing w:line="288" w:lineRule="atLeast"/>
        <w:rPr>
          <w:color w:val="000000"/>
        </w:rPr>
      </w:pPr>
      <w:r>
        <w:rPr>
          <w:color w:val="000000"/>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2D519E" w:rsidRDefault="002D519E" w:rsidP="002D519E">
      <w:pPr>
        <w:pStyle w:val="HTML"/>
        <w:spacing w:line="288" w:lineRule="atLeast"/>
        <w:rPr>
          <w:color w:val="000000"/>
        </w:rPr>
      </w:pPr>
      <w:r>
        <w:rPr>
          <w:color w:val="000000"/>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D519E" w:rsidRDefault="002D519E" w:rsidP="002D519E">
      <w:pPr>
        <w:pStyle w:val="HTML"/>
        <w:spacing w:line="288" w:lineRule="atLeast"/>
        <w:rPr>
          <w:color w:val="000000"/>
        </w:rPr>
      </w:pPr>
      <w:r>
        <w:rPr>
          <w:color w:val="000000"/>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2D519E" w:rsidRDefault="002D519E" w:rsidP="002D519E">
      <w:pPr>
        <w:pStyle w:val="HTML"/>
        <w:spacing w:line="288" w:lineRule="atLeast"/>
        <w:rPr>
          <w:color w:val="000000"/>
        </w:rPr>
      </w:pPr>
      <w:r>
        <w:rPr>
          <w:color w:val="000000"/>
        </w:rPr>
        <w:tab/>
        <w:t>3.5.15. Заявитель имеет возможность получения информации о ходе предоставления муниципальной  услуги.</w:t>
      </w:r>
    </w:p>
    <w:p w:rsidR="002D519E" w:rsidRDefault="002D519E" w:rsidP="002D519E">
      <w:pPr>
        <w:pStyle w:val="HTML"/>
        <w:spacing w:line="288" w:lineRule="atLeast"/>
        <w:rPr>
          <w:color w:val="000000"/>
        </w:rPr>
      </w:pPr>
      <w:r>
        <w:rPr>
          <w:color w:val="000000"/>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D519E" w:rsidRDefault="002D519E" w:rsidP="002D519E">
      <w:pPr>
        <w:pStyle w:val="HTML"/>
        <w:spacing w:line="288" w:lineRule="atLeast"/>
        <w:rPr>
          <w:color w:val="000000"/>
        </w:rPr>
      </w:pPr>
      <w:r>
        <w:rPr>
          <w:color w:val="000000"/>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2D519E" w:rsidRDefault="002D519E" w:rsidP="002D519E">
      <w:pPr>
        <w:pStyle w:val="HTML"/>
        <w:spacing w:line="288" w:lineRule="atLeast"/>
        <w:rPr>
          <w:color w:val="000000"/>
        </w:rPr>
      </w:pPr>
      <w:r>
        <w:rPr>
          <w:color w:val="000000"/>
        </w:rPr>
        <w:tab/>
        <w:t>а) уведомление о записи на прием в Администрацию, содержащее сведения о дате, времени и месте приема;</w:t>
      </w:r>
    </w:p>
    <w:p w:rsidR="002D519E" w:rsidRDefault="002D519E" w:rsidP="002D519E">
      <w:pPr>
        <w:pStyle w:val="HTML"/>
        <w:spacing w:line="288" w:lineRule="atLeast"/>
        <w:rPr>
          <w:color w:val="000000"/>
        </w:rPr>
      </w:pPr>
      <w:r>
        <w:rPr>
          <w:color w:val="000000"/>
        </w:rPr>
        <w:lastRenderedPageBreak/>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D519E" w:rsidRDefault="002D519E" w:rsidP="002D519E">
      <w:pPr>
        <w:pStyle w:val="HTML"/>
        <w:spacing w:line="288" w:lineRule="atLeast"/>
        <w:rPr>
          <w:color w:val="000000"/>
        </w:rPr>
      </w:pPr>
      <w:r>
        <w:rPr>
          <w:color w:val="000000"/>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2D519E" w:rsidRDefault="002D519E" w:rsidP="002D519E">
      <w:pPr>
        <w:pStyle w:val="HTML"/>
        <w:spacing w:line="288" w:lineRule="atLeast"/>
        <w:rPr>
          <w:color w:val="000000"/>
        </w:rPr>
      </w:pPr>
      <w:r>
        <w:rPr>
          <w:color w:val="000000"/>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2D519E" w:rsidRDefault="002D519E" w:rsidP="002D519E">
      <w:pPr>
        <w:pStyle w:val="HTML"/>
        <w:spacing w:line="288" w:lineRule="atLeast"/>
        <w:rPr>
          <w:color w:val="000000"/>
        </w:rPr>
      </w:pPr>
      <w:r>
        <w:rPr>
          <w:color w:val="000000"/>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2D519E" w:rsidRDefault="002D519E" w:rsidP="002D519E">
      <w:pPr>
        <w:pStyle w:val="HTML"/>
        <w:spacing w:line="288" w:lineRule="atLeast"/>
        <w:rPr>
          <w:color w:val="000000"/>
        </w:rPr>
      </w:pPr>
      <w:r>
        <w:rPr>
          <w:color w:val="000000"/>
        </w:rPr>
        <w:t xml:space="preserve">3.5.20.  Заявителям обеспечивается возможность оценить доступность и качество муниципальной  услуги на Региональном портале. </w:t>
      </w:r>
    </w:p>
    <w:p w:rsidR="002D519E" w:rsidRDefault="002D519E" w:rsidP="002D519E">
      <w:pPr>
        <w:pStyle w:val="HTML"/>
        <w:spacing w:line="288" w:lineRule="atLeast"/>
        <w:rPr>
          <w:color w:val="000000"/>
        </w:rPr>
      </w:pPr>
      <w:r>
        <w:rPr>
          <w:color w:val="000000"/>
        </w:rPr>
        <w:tab/>
        <w:t>3.5.21. Критерием принятия решения является обращение заявителя за получением  муниципальной услуги в электронной форме.</w:t>
      </w:r>
    </w:p>
    <w:p w:rsidR="002D519E" w:rsidRDefault="002D519E" w:rsidP="002D519E">
      <w:pPr>
        <w:pStyle w:val="HTML"/>
        <w:spacing w:line="288" w:lineRule="atLeast"/>
        <w:rPr>
          <w:color w:val="000000"/>
        </w:rPr>
      </w:pPr>
      <w:r>
        <w:rPr>
          <w:color w:val="000000"/>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2D519E" w:rsidRDefault="002D519E" w:rsidP="002D519E">
      <w:pPr>
        <w:pStyle w:val="HTML"/>
        <w:spacing w:line="288" w:lineRule="atLeast"/>
        <w:rPr>
          <w:color w:val="000000"/>
        </w:rPr>
      </w:pPr>
      <w:r>
        <w:rPr>
          <w:color w:val="000000"/>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2D519E" w:rsidRDefault="002D519E" w:rsidP="002D519E">
      <w:pPr>
        <w:pStyle w:val="HTML"/>
        <w:spacing w:line="288" w:lineRule="atLeast"/>
        <w:rPr>
          <w:color w:val="000000"/>
        </w:rPr>
      </w:pPr>
      <w:r>
        <w:rPr>
          <w:color w:val="000000"/>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3.6.  Порядок исправления допущенных опечаток и ошибок в выданных в результате предоставления  муниципальной услуги документах.</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2D519E" w:rsidRDefault="002D519E" w:rsidP="002D519E">
      <w:pPr>
        <w:pStyle w:val="HTML"/>
        <w:spacing w:line="288" w:lineRule="atLeast"/>
        <w:rPr>
          <w:color w:val="000000"/>
        </w:rPr>
      </w:pPr>
      <w:r>
        <w:rPr>
          <w:color w:val="000000"/>
        </w:rPr>
        <w:t xml:space="preserve">3.6.2. Срок передачи  запроса заявителя из МФЦ в Администрацию установлен соглашением о взаимодействии. </w:t>
      </w:r>
    </w:p>
    <w:p w:rsidR="002D519E" w:rsidRDefault="002D519E" w:rsidP="002D519E">
      <w:pPr>
        <w:pStyle w:val="HTML"/>
        <w:spacing w:line="288" w:lineRule="atLeast"/>
        <w:rPr>
          <w:color w:val="000000"/>
        </w:rPr>
      </w:pPr>
      <w:r>
        <w:rPr>
          <w:color w:val="00000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D519E" w:rsidRDefault="002D519E" w:rsidP="002D519E">
      <w:pPr>
        <w:pStyle w:val="HTML"/>
        <w:spacing w:line="288" w:lineRule="atLeast"/>
        <w:rPr>
          <w:color w:val="000000"/>
        </w:rPr>
      </w:pPr>
      <w:r>
        <w:rPr>
          <w:color w:val="000000"/>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D519E" w:rsidRDefault="002D519E" w:rsidP="002D519E">
      <w:pPr>
        <w:pStyle w:val="HTML"/>
        <w:spacing w:line="288" w:lineRule="atLeast"/>
        <w:rPr>
          <w:color w:val="000000"/>
        </w:rPr>
      </w:pPr>
      <w:r>
        <w:rPr>
          <w:color w:val="00000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D519E" w:rsidRDefault="002D519E" w:rsidP="002D519E">
      <w:pPr>
        <w:pStyle w:val="HTML"/>
        <w:spacing w:line="288" w:lineRule="atLeast"/>
        <w:rPr>
          <w:color w:val="000000"/>
        </w:rPr>
      </w:pPr>
      <w:r>
        <w:rPr>
          <w:color w:val="000000"/>
        </w:rPr>
        <w:t>3.6.6. Способ фиксации результата выполнения административной процедуры  – регистрация в Журнале исходящей документации.</w:t>
      </w:r>
    </w:p>
    <w:p w:rsidR="002D519E" w:rsidRDefault="002D519E" w:rsidP="002D519E">
      <w:pPr>
        <w:pStyle w:val="HTML"/>
        <w:spacing w:line="288" w:lineRule="atLeast"/>
        <w:rPr>
          <w:color w:val="000000"/>
        </w:rPr>
      </w:pPr>
      <w:r>
        <w:rPr>
          <w:color w:val="00000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IV. Формы  контроля за исполнением регламента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D519E" w:rsidRDefault="002D519E" w:rsidP="002D519E">
      <w:pPr>
        <w:pStyle w:val="HTML"/>
        <w:spacing w:line="288" w:lineRule="atLeast"/>
        <w:rPr>
          <w:color w:val="000000"/>
        </w:rPr>
      </w:pPr>
      <w:r>
        <w:rPr>
          <w:color w:val="000000"/>
        </w:rPr>
        <w:t>- Глава Троицкокраснянского сельсовета Щигровского района;</w:t>
      </w:r>
    </w:p>
    <w:p w:rsidR="002D519E" w:rsidRDefault="002D519E" w:rsidP="002D519E">
      <w:pPr>
        <w:pStyle w:val="HTML"/>
        <w:spacing w:line="288" w:lineRule="atLeast"/>
        <w:rPr>
          <w:color w:val="000000"/>
        </w:rPr>
      </w:pPr>
      <w:r>
        <w:rPr>
          <w:color w:val="000000"/>
        </w:rPr>
        <w:t>- заместитель Главы Администрации Троицкокраснянского сельсовета Щигровского района.</w:t>
      </w:r>
    </w:p>
    <w:p w:rsidR="002D519E" w:rsidRDefault="002D519E" w:rsidP="002D519E">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Администрации.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D519E" w:rsidRDefault="002D519E" w:rsidP="002D519E">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D519E" w:rsidRDefault="002D519E" w:rsidP="002D519E">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D519E" w:rsidRDefault="002D519E" w:rsidP="002D519E">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D519E" w:rsidRDefault="002D519E" w:rsidP="002D519E">
      <w:pPr>
        <w:pStyle w:val="HTML"/>
        <w:spacing w:line="288" w:lineRule="atLeast"/>
        <w:rPr>
          <w:color w:val="000000"/>
        </w:rPr>
      </w:pPr>
      <w:r>
        <w:rPr>
          <w:color w:val="000000"/>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D519E" w:rsidRDefault="002D519E" w:rsidP="002D519E">
      <w:pPr>
        <w:pStyle w:val="HTML"/>
        <w:spacing w:line="288" w:lineRule="atLeast"/>
        <w:rPr>
          <w:color w:val="000000"/>
        </w:rPr>
      </w:pPr>
      <w:r>
        <w:rPr>
          <w:color w:val="000000"/>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D519E" w:rsidRDefault="002D519E" w:rsidP="002D519E">
      <w:pPr>
        <w:pStyle w:val="HTML"/>
        <w:spacing w:line="288" w:lineRule="atLeast"/>
        <w:rPr>
          <w:color w:val="000000"/>
        </w:rPr>
      </w:pPr>
      <w:r>
        <w:rPr>
          <w:color w:val="000000"/>
        </w:rPr>
        <w:t xml:space="preserve"> </w:t>
      </w:r>
    </w:p>
    <w:p w:rsidR="002D519E" w:rsidRDefault="002D519E" w:rsidP="002D519E">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2D519E" w:rsidRDefault="002D519E" w:rsidP="002D519E">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2D519E" w:rsidRDefault="002D519E" w:rsidP="002D519E">
      <w:pPr>
        <w:pStyle w:val="HTML"/>
        <w:spacing w:line="288" w:lineRule="atLeast"/>
        <w:rPr>
          <w:color w:val="000000"/>
        </w:rPr>
      </w:pPr>
      <w:r>
        <w:rPr>
          <w:color w:val="000000"/>
        </w:rPr>
        <w:lastRenderedPageBreak/>
        <w:t>5.2. Предмет жалобы</w:t>
      </w:r>
    </w:p>
    <w:p w:rsidR="002D519E" w:rsidRDefault="002D519E" w:rsidP="002D519E">
      <w:pPr>
        <w:pStyle w:val="HTML"/>
        <w:spacing w:line="288" w:lineRule="atLeast"/>
        <w:rPr>
          <w:color w:val="000000"/>
        </w:rPr>
      </w:pPr>
      <w:r>
        <w:rPr>
          <w:color w:val="000000"/>
        </w:rPr>
        <w:t>Заявитель может обратиться с жалобой, в том числе в следующих случаях:</w:t>
      </w:r>
    </w:p>
    <w:p w:rsidR="002D519E" w:rsidRDefault="002D519E" w:rsidP="002D519E">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2D519E" w:rsidRDefault="002D519E" w:rsidP="002D519E">
      <w:pPr>
        <w:pStyle w:val="HTML"/>
        <w:spacing w:line="288" w:lineRule="atLeast"/>
        <w:rPr>
          <w:color w:val="000000"/>
        </w:rPr>
      </w:pPr>
      <w:r>
        <w:rPr>
          <w:color w:val="000000"/>
        </w:rPr>
        <w:t xml:space="preserve">2) нарушение срока предоставления муниципальной услуги. </w:t>
      </w:r>
    </w:p>
    <w:p w:rsidR="002D519E" w:rsidRDefault="002D519E" w:rsidP="002D519E">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2D519E" w:rsidRDefault="002D519E" w:rsidP="002D519E">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D519E" w:rsidRDefault="002D519E" w:rsidP="002D519E">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D519E" w:rsidRDefault="002D519E" w:rsidP="002D519E">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D519E" w:rsidRDefault="002D519E" w:rsidP="002D519E">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D519E" w:rsidRDefault="002D519E" w:rsidP="002D519E">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2D519E" w:rsidRDefault="002D519E" w:rsidP="002D519E">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D519E" w:rsidRDefault="002D519E" w:rsidP="002D519E">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Pr>
          <w:color w:val="000000"/>
        </w:rPr>
        <w:lastRenderedPageBreak/>
        <w:t xml:space="preserve">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Жалоба может быть направлена в:</w:t>
      </w:r>
    </w:p>
    <w:p w:rsidR="002D519E" w:rsidRDefault="002D519E" w:rsidP="002D519E">
      <w:pPr>
        <w:pStyle w:val="HTML"/>
        <w:spacing w:line="288" w:lineRule="atLeast"/>
        <w:rPr>
          <w:color w:val="000000"/>
        </w:rPr>
      </w:pPr>
      <w:r>
        <w:rPr>
          <w:color w:val="000000"/>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D519E" w:rsidRDefault="002D519E" w:rsidP="002D519E">
      <w:pPr>
        <w:pStyle w:val="HTML"/>
        <w:spacing w:line="288" w:lineRule="atLeast"/>
        <w:rPr>
          <w:color w:val="000000"/>
        </w:rPr>
      </w:pPr>
      <w:r>
        <w:rPr>
          <w:color w:val="000000"/>
        </w:rPr>
        <w:t>Жалобы рассматривают:</w:t>
      </w:r>
    </w:p>
    <w:p w:rsidR="002D519E" w:rsidRDefault="002D519E" w:rsidP="002D519E">
      <w:pPr>
        <w:pStyle w:val="HTML"/>
        <w:spacing w:line="288" w:lineRule="atLeast"/>
        <w:rPr>
          <w:color w:val="000000"/>
        </w:rPr>
      </w:pPr>
      <w:r>
        <w:rPr>
          <w:color w:val="000000"/>
        </w:rPr>
        <w:t>в Администрации -  Глава Троицкокраснянского сельсовета;</w:t>
      </w:r>
    </w:p>
    <w:p w:rsidR="002D519E" w:rsidRDefault="002D519E" w:rsidP="002D519E">
      <w:pPr>
        <w:pStyle w:val="HTML"/>
        <w:spacing w:line="288" w:lineRule="atLeast"/>
        <w:rPr>
          <w:color w:val="000000"/>
        </w:rPr>
      </w:pPr>
      <w:r>
        <w:rPr>
          <w:color w:val="000000"/>
        </w:rPr>
        <w:t>в МФЦ - руководитель многофункционального центра;</w:t>
      </w:r>
    </w:p>
    <w:p w:rsidR="002D519E" w:rsidRDefault="002D519E" w:rsidP="002D519E">
      <w:pPr>
        <w:pStyle w:val="HTML"/>
        <w:spacing w:line="288" w:lineRule="atLeast"/>
        <w:rPr>
          <w:color w:val="000000"/>
        </w:rPr>
      </w:pPr>
      <w:r>
        <w:rPr>
          <w:color w:val="000000"/>
        </w:rPr>
        <w:t>у учредителя - руководитель учредителя многофункционального центра.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5.4. Порядок подачи  и  рассмотрения жалобы</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2D519E" w:rsidRDefault="002D519E" w:rsidP="002D519E">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D519E" w:rsidRDefault="002D519E" w:rsidP="002D519E">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D519E" w:rsidRDefault="002D519E" w:rsidP="002D519E">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D519E" w:rsidRDefault="002D519E" w:rsidP="002D519E">
      <w:pPr>
        <w:pStyle w:val="HTML"/>
        <w:spacing w:line="288" w:lineRule="atLeast"/>
        <w:rPr>
          <w:color w:val="000000"/>
        </w:rPr>
      </w:pPr>
      <w:r>
        <w:rPr>
          <w:color w:val="000000"/>
        </w:rPr>
        <w:t>5.4.4. Жалоба должна содержать:</w:t>
      </w:r>
    </w:p>
    <w:p w:rsidR="002D519E" w:rsidRDefault="002D519E" w:rsidP="002D519E">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519E" w:rsidRDefault="002D519E" w:rsidP="002D519E">
      <w:pPr>
        <w:pStyle w:val="HTML"/>
        <w:spacing w:line="288" w:lineRule="atLeast"/>
        <w:rPr>
          <w:color w:val="000000"/>
        </w:rPr>
      </w:pPr>
      <w:r>
        <w:rPr>
          <w:color w:val="00000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519E" w:rsidRDefault="002D519E" w:rsidP="002D519E">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D519E" w:rsidRDefault="002D519E" w:rsidP="002D519E">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519E" w:rsidRDefault="002D519E" w:rsidP="002D519E">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D519E" w:rsidRDefault="002D519E" w:rsidP="002D519E">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5.5. Сроки рассмотрения жалобы</w:t>
      </w:r>
    </w:p>
    <w:p w:rsidR="002D519E" w:rsidRDefault="002D519E" w:rsidP="002D519E">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519E" w:rsidRDefault="002D519E" w:rsidP="002D519E">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5.7. Перечень нормативных правовых актов, регулирующих порядок досудебного (внесудебного) обжалования решений и действий (бездействия) органа местного </w:t>
      </w:r>
      <w:r>
        <w:rPr>
          <w:color w:val="000000"/>
        </w:rPr>
        <w:lastRenderedPageBreak/>
        <w:t>самоуправления, предоставляющего муниципальную услугу, а также его должностных лиц.</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D519E" w:rsidRDefault="002D519E" w:rsidP="002D519E">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2D519E" w:rsidRDefault="002D519E" w:rsidP="002D519E">
      <w:pPr>
        <w:pStyle w:val="HTML"/>
        <w:spacing w:line="288" w:lineRule="atLeast"/>
        <w:rPr>
          <w:color w:val="000000"/>
        </w:rPr>
      </w:pPr>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D519E" w:rsidRDefault="002D519E" w:rsidP="002D519E">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2D519E" w:rsidRDefault="002D519E" w:rsidP="002D519E">
      <w:pPr>
        <w:pStyle w:val="HTML"/>
        <w:spacing w:line="288" w:lineRule="atLeast"/>
        <w:rPr>
          <w:color w:val="000000"/>
        </w:rPr>
      </w:pPr>
    </w:p>
    <w:p w:rsidR="002D519E" w:rsidRDefault="002D519E" w:rsidP="002D519E">
      <w:pPr>
        <w:pStyle w:val="HTML"/>
        <w:spacing w:line="288" w:lineRule="atLeast"/>
        <w:rPr>
          <w:color w:val="000000"/>
        </w:rPr>
      </w:pPr>
      <w:r>
        <w:rPr>
          <w:color w:val="000000"/>
        </w:rPr>
        <w:t>Информация,  указанная в данном разделе, размещена  на  Едином портале https://www.gosuslugi.ru/.</w:t>
      </w:r>
    </w:p>
    <w:p w:rsidR="00BB6700" w:rsidRPr="002D519E" w:rsidRDefault="00BB6700" w:rsidP="002D519E"/>
    <w:sectPr w:rsidR="00BB6700" w:rsidRPr="002D519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5"/>
  </w:num>
  <w:num w:numId="3">
    <w:abstractNumId w:val="10"/>
  </w:num>
  <w:num w:numId="4">
    <w:abstractNumId w:val="14"/>
  </w:num>
  <w:num w:numId="5">
    <w:abstractNumId w:val="13"/>
  </w:num>
  <w:num w:numId="6">
    <w:abstractNumId w:val="11"/>
  </w:num>
  <w:num w:numId="7">
    <w:abstractNumId w:val="22"/>
  </w:num>
  <w:num w:numId="8">
    <w:abstractNumId w:val="1"/>
  </w:num>
  <w:num w:numId="9">
    <w:abstractNumId w:val="19"/>
  </w:num>
  <w:num w:numId="10">
    <w:abstractNumId w:val="7"/>
  </w:num>
  <w:num w:numId="11">
    <w:abstractNumId w:val="9"/>
  </w:num>
  <w:num w:numId="12">
    <w:abstractNumId w:val="21"/>
  </w:num>
  <w:num w:numId="13">
    <w:abstractNumId w:val="12"/>
  </w:num>
  <w:num w:numId="14">
    <w:abstractNumId w:val="8"/>
  </w:num>
  <w:num w:numId="15">
    <w:abstractNumId w:val="20"/>
  </w:num>
  <w:num w:numId="16">
    <w:abstractNumId w:val="3"/>
  </w:num>
  <w:num w:numId="17">
    <w:abstractNumId w:val="2"/>
  </w:num>
  <w:num w:numId="18">
    <w:abstractNumId w:val="6"/>
  </w:num>
  <w:num w:numId="19">
    <w:abstractNumId w:val="0"/>
  </w:num>
  <w:num w:numId="20">
    <w:abstractNumId w:val="16"/>
  </w:num>
  <w:num w:numId="21">
    <w:abstractNumId w:val="4"/>
  </w:num>
  <w:num w:numId="22">
    <w:abstractNumId w:val="23"/>
  </w:num>
  <w:num w:numId="23">
    <w:abstractNumId w:val="18"/>
  </w:num>
  <w:num w:numId="24">
    <w:abstractNumId w:val="17"/>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20773</TotalTime>
  <Pages>31</Pages>
  <Words>13082</Words>
  <Characters>74570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1108</cp:revision>
  <cp:lastPrinted>2019-03-04T06:14:00Z</cp:lastPrinted>
  <dcterms:created xsi:type="dcterms:W3CDTF">2019-02-20T10:58:00Z</dcterms:created>
  <dcterms:modified xsi:type="dcterms:W3CDTF">2025-04-25T13:27:00Z</dcterms:modified>
</cp:coreProperties>
</file>