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B4" w:rsidRPr="002461B4" w:rsidRDefault="002461B4" w:rsidP="002461B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2461B4">
        <w:rPr>
          <w:rFonts w:ascii="Tahoma" w:hAnsi="Tahoma" w:cs="Tahoma"/>
          <w:b/>
          <w:bCs/>
          <w:color w:val="000000"/>
          <w:sz w:val="21"/>
          <w:szCs w:val="21"/>
        </w:rPr>
        <w:t>ПОСТАНОВЛЕНИЕ ПРОЕКТ Об утверждении Плана мероприятий по противодействию коррупции в органах местного самоуправления Троицкокраснянского сельсовета Щигровского района на 2025 - 2027 г.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b/>
          <w:bCs/>
          <w:color w:val="000000"/>
          <w:sz w:val="18"/>
        </w:rPr>
        <w:t> 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b/>
          <w:bCs/>
          <w:color w:val="000000"/>
          <w:sz w:val="18"/>
        </w:rPr>
        <w:t>ПРОЕКТ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b/>
          <w:bCs/>
          <w:color w:val="000000"/>
          <w:sz w:val="18"/>
        </w:rPr>
        <w:t> 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color w:val="000000"/>
          <w:sz w:val="18"/>
          <w:szCs w:val="18"/>
        </w:rPr>
        <w:t>Об утверждении Плана мероприятий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color w:val="000000"/>
          <w:sz w:val="18"/>
          <w:szCs w:val="18"/>
        </w:rPr>
        <w:t>по противодействию коррупции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color w:val="000000"/>
          <w:sz w:val="18"/>
          <w:szCs w:val="18"/>
        </w:rPr>
        <w:t> в органах местного самоуправления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color w:val="000000"/>
          <w:sz w:val="18"/>
          <w:szCs w:val="18"/>
        </w:rPr>
        <w:t>Троицкокраснянского сельсовета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color w:val="000000"/>
          <w:sz w:val="18"/>
          <w:szCs w:val="18"/>
        </w:rPr>
        <w:t>Щигровского района  на 2025 - 2027 г.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color w:val="000000"/>
          <w:sz w:val="18"/>
          <w:szCs w:val="18"/>
        </w:rPr>
        <w:t> 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color w:val="000000"/>
          <w:sz w:val="18"/>
          <w:szCs w:val="18"/>
        </w:rPr>
        <w:t>В целях реализации Федерального закона от 25 декабря 2008 года         № 273-ФЗ «О противодействии коррупции» и Закона Курской области                   от 11 октября 2008 года № 85-ЗКО «О противодействии коррупции в Курской области», областной антикоррупционной программы «План противодействия коррупции в Курской области на 2025-2027 годы», утвержденной постановлением Администрации Курской области от 05.12.2024 г. № 1023-па, Администрация Троицкокраснянского сельсовета ПОСТАНОВЛЯЕТ: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color w:val="000000"/>
          <w:sz w:val="18"/>
          <w:szCs w:val="18"/>
        </w:rPr>
        <w:t>1. Утвердить прилагаемый План мероприятий по  противодействию коррупции в органах местного самоуправления Троицкокраснянского сельсовета Курской области на 2025-2027 годы (далее - План).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color w:val="000000"/>
          <w:sz w:val="18"/>
          <w:szCs w:val="18"/>
        </w:rPr>
        <w:t>                        2.  Контроль за выполнением настоящего постановления оставляю за собой.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color w:val="000000"/>
          <w:sz w:val="18"/>
          <w:szCs w:val="18"/>
        </w:rPr>
        <w:t>            3. Настоящее постановление вступает в силу с момента его обнародования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color w:val="000000"/>
          <w:sz w:val="18"/>
          <w:szCs w:val="18"/>
        </w:rPr>
        <w:t> 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color w:val="000000"/>
          <w:sz w:val="18"/>
          <w:szCs w:val="18"/>
        </w:rPr>
        <w:t>      Глава Троицкокраснянского сельсовета                         М.Г. Хархардин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color w:val="000000"/>
          <w:sz w:val="18"/>
          <w:szCs w:val="18"/>
        </w:rPr>
        <w:t> 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color w:val="000000"/>
          <w:sz w:val="18"/>
          <w:szCs w:val="18"/>
        </w:rPr>
        <w:t> 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color w:val="000000"/>
          <w:sz w:val="18"/>
          <w:szCs w:val="18"/>
        </w:rPr>
        <w:t> 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color w:val="000000"/>
          <w:sz w:val="18"/>
          <w:szCs w:val="18"/>
        </w:rPr>
        <w:t> 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color w:val="000000"/>
          <w:sz w:val="18"/>
          <w:szCs w:val="18"/>
        </w:rPr>
        <w:t> 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Утвержден постановлением Администрации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                          Троицкокраснянского сельсовета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От       г. №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b/>
          <w:bCs/>
          <w:color w:val="000000"/>
          <w:sz w:val="18"/>
        </w:rPr>
        <w:t>ПЛАН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b/>
          <w:bCs/>
          <w:color w:val="000000"/>
          <w:sz w:val="18"/>
        </w:rPr>
        <w:t>мероприятий по противодействию коррупции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b/>
          <w:bCs/>
          <w:color w:val="000000"/>
          <w:sz w:val="18"/>
        </w:rPr>
        <w:t>в  Троицкокраснянском сельсовете Щигровского района на 2025-2027 годы</w:t>
      </w:r>
    </w:p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b/>
          <w:bCs/>
          <w:color w:val="000000"/>
          <w:sz w:val="18"/>
        </w:rPr>
        <w:t> </w:t>
      </w:r>
    </w:p>
    <w:tbl>
      <w:tblPr>
        <w:tblW w:w="181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4"/>
        <w:gridCol w:w="6638"/>
        <w:gridCol w:w="4346"/>
        <w:gridCol w:w="2384"/>
        <w:gridCol w:w="3718"/>
      </w:tblGrid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№</w:t>
            </w:r>
          </w:p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п/п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Наименование мероприятия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Ожидаемый результат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Срок</w:t>
            </w:r>
          </w:p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реализации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Ответственный исполнитель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1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2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3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4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5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81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1. Координационные мероприятия механизмов противодействия коррупции</w:t>
            </w:r>
          </w:p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81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1.1.  Правовое обеспечение в сфере противодействия коррупции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1.1.1.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Разработка проектов и принятие нормативных правовых актов Администрации,   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  Администрации   в сфере противодействия коррупции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 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1.1.2.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Проведение антикоррупционной экспертизы разрабатываемых Администрацией   проектов нормативно-правовых актов в целях выявления в них коррупциогенных факторов и их последующего устранения в соответствии с Правилами проведения антикоррупционной экспертизы  проектов нормативно-правовых актов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81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1.2. Организационное обеспечение антикоррупционных мероприятий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1.2.1.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 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1.2.2.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   </w:t>
            </w:r>
          </w:p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81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1.3.1.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 xml:space="preserve">Обеспечение своевременного представления гражданами, претендующими на </w:t>
            </w:r>
            <w:r w:rsidRPr="002461B4">
              <w:rPr>
                <w:sz w:val="18"/>
                <w:szCs w:val="18"/>
              </w:rPr>
              <w:lastRenderedPageBreak/>
              <w:t>замещение  должностей  муниципальной службы Администрации   сведений о доходах, расходах, об имуществе и обязательствах имущественного характера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lastRenderedPageBreak/>
              <w:t xml:space="preserve">Исключение фактов нарушения муниципальными </w:t>
            </w:r>
            <w:r w:rsidRPr="002461B4">
              <w:rPr>
                <w:sz w:val="18"/>
                <w:szCs w:val="18"/>
              </w:rPr>
              <w:lastRenderedPageBreak/>
              <w:t>служащими   ограничений и запретов, установленных  законодательством  о муниципальной службе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 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lastRenderedPageBreak/>
              <w:t>1.3.2.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Проверка достоверности и полноты сведений о доходах, об имуществе и обязательствах имущественного характера, предоставляемых   муниципальными служащими Администрации, а также членов их семей (супруга и несовершеннолетних детей) и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 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1.3.3.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Анализ сведений о доходах, об имуществе и обязательствах имущественного характера, предоставляемых  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 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1.3.4.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 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1.3.5.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Организация деятельности комиссии по соблюдению требований к служебному поведению муниципальных служащих Администрации  урегулированию конфликта интересов с привлечением представителей   общественных советов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Осуществление мер по предупреждению коррупции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Комиссия по соблюдению требований к служебному поведению муниципальных служащих Администрации    и урегулированию конфликта интересов</w:t>
            </w:r>
          </w:p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 </w:t>
            </w:r>
            <w:r w:rsidRPr="002461B4">
              <w:rPr>
                <w:b/>
                <w:bCs/>
                <w:sz w:val="18"/>
              </w:rPr>
              <w:t>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1.3.6.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1.3.7.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 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Осуществление мер по предупреждению коррупции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   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1.3.8.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Осуществление контроля за выполнением муниципальными  служащими    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Недопущение нарушения муниципальными служащими    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1.3.9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Осуществление комплекса организационных, разъяснительных и иных мер по недопущению у муниципальных служащих   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Исключения у муниципальных служащих    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1.3.10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Осуществление контроля за ведением личных дел лиц,  замещающих муниципальные должности и должности муниципальной службы в  Администрации,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Повышение</w:t>
            </w:r>
          </w:p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эффективности кадровой работы в части, касающейся ведения личных дел лиц, замещающих муниципальные должности и должности муниципальной службы в  Администрации 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Постоянно,</w:t>
            </w:r>
          </w:p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государственную гражданскую и муниципальную службу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81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2. Антикоррупционные мероприятия, направленные на создание благоприятных условий для развития экономики</w:t>
            </w:r>
          </w:p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 Троицкокраснянского сельсовета Щигровского района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2.1.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Проведение публичных слушаний по 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Обеспечение эффективного гражданского контроля за деятельностью Администрации  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2.2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Обеспечение эффективного общественного контроля за деятельностью органов местного самоуправления Троицкокраснянского сельсовета</w:t>
            </w:r>
          </w:p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Администрация Троицкокраснянского сельсовета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2.3.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Осуществление контроля в сфере</w:t>
            </w:r>
          </w:p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 xml:space="preserve">закупок товаров, работ, услуг для обеспечения государственных и муниципальных </w:t>
            </w:r>
            <w:r w:rsidRPr="002461B4">
              <w:rPr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lastRenderedPageBreak/>
              <w:t>Соблюдение открытости и гласности в сфере закупок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 xml:space="preserve"> Рабочая группа по  осуществлению внутреннего муниципального финансового </w:t>
            </w:r>
            <w:r w:rsidRPr="002461B4">
              <w:rPr>
                <w:sz w:val="18"/>
                <w:szCs w:val="18"/>
              </w:rPr>
              <w:lastRenderedPageBreak/>
              <w:t>контроля в отношении закупок для обеспечения муниципальных нужд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lastRenderedPageBreak/>
              <w:t>2.4.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Контроль за использованием имущества, находящегося в муниципальной собственности сельсовета, земельных участков, находящихся в собственности сельсовета, и земельных участков, находящихся на территории Троицкокраснянского сельсовета,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Обеспечение эффективного использования имущества, находящегося в муниципальной</w:t>
            </w:r>
          </w:p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собственности</w:t>
            </w:r>
          </w:p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Троицкокраснянского сельсовета</w:t>
            </w:r>
          </w:p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2025 -2027 гг.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Администрация Троицкокраснянского сельсовета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2.5.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Предоставление гражданам и юридическим лицам Троицкокраснянского сельсовета государственных и муниципальных услуг по принципу «одного окна», а также информирование о действующем законодательстве, регламентирующем порядок предоставления таких услуг, с указанием количества предоставленных услуг по категориям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2025-2027 гг.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Филиал АУ КО «Многофункциональный центр по предоставлению государственных и муниципальных услуг» по Щигровскому району (по согласованию)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81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3. Совершенствование взаимодействия Администрации  и общества</w:t>
            </w:r>
          </w:p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в сфере антикоррупционных мероприятий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81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3.1. Повышение уровня  правовой  грамотности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3.1.1.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Организация участия муниципальных служащих Администрации Троицкокраснянского сельсовета,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Исключение фактов коррупции среди муниципальных служащих Администрации Троицкокраснянского сельсовета,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2025-2027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3.1.2.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Организация участия муниципальных служащих Администрации Троицкокраснянского сельсовета,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Исключение фактов коррупции среди муниципальных служащих Администрации Троицкокраснянского сельсовета,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2025-2027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3.1.3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Организация участия лиц, впервые поступивших на муниципальную службу в Администрацию Троицкокраснянского сельсовета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Повышение правовой грамотности муниципальных служащих Администрации Троицкокраснянского сельсовета, впервые поступивших на муниципальную службу,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– 2027 гг.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Администрация</w:t>
            </w:r>
          </w:p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3.1.4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Повышение правовой грамотности муниципальных служащих, впервые поступивших на муниципальную службу,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– 2027 гг.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Администрация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3.1.5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Обеспечение участия муниципальных служащих Администрации Троицкокраснянского сельсовета,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Исключение фактов коррупции среди муниципальных служащих Администрации Троицкокраснянского сельсовета, а также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2025- 2027 гг.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Администрация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3.1.6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Исключение фактов коррупции среди муниципальных служащих, а также 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– 2027 гг.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Орган местного самоуправления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3.1.7.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Разработка и реализация мероприятий по формированию у подростков и молодежи негативного отношения к коррупции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Совершенствование механизмов противодействия коррупции в молодежной среде местного самоуправления Троицкокраснянского сельсовета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Администрация Троицкокраснянского сельсовета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3.1.8.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</w:t>
            </w:r>
          </w:p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коррупционным проявлениям, с указанием тематики и количества проведенных мероприятий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Администрация Троицкокраснянского сельсовета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81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3.2. Обеспечение открытости Администрации 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3.2.1.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подведомственных муниципальных учреждений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Обеспечение открытости и публичности деятельности органов местного самоуправления 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lastRenderedPageBreak/>
              <w:t>3.2.2.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Размещение информации о проводимых антикоррупционных  мероприятиях на официальном сайте МО  в  сети Интернет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3.2.3.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Размещение  информации о  деятельности Администрации   на официальном сайте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Обеспечение открытости  и публичности деятельности Администрации 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3.2.4.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Информирование населения   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3.2.5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Размещение отчета о выполнении плана противодействия коррупции в Администрации   в 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Информирование населения о результатах антикоррупционной работы</w:t>
            </w:r>
          </w:p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До 1 февраля</w:t>
            </w:r>
          </w:p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года,</w:t>
            </w:r>
          </w:p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следующего за отчетным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 Заместитель главы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3.2.6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 Об обеспечении предоставления  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Совершенствование порядка предоставления сведений о доходах, расходах,  об имуществе и обязательствах  имущественного характера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Январь-март     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 Заместитель главы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3.2.7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Проведение анализа практики предоставления в Троицкокраснянском сельсовете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Привлечение внимания общественности к профилактике коррупции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Администрация сельсовета, Администрация Щигровского района</w:t>
            </w:r>
          </w:p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Курская региональная общественная организация "Знание" (по согласованию),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81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3.3. Оценка деятельности Администрации  по реализации</w:t>
            </w:r>
          </w:p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 антикоррупционных мероприятий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3.3.1.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Анализ поступающих обращений  граждан на действия (бездействие) должностных лиц Администрации  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Повышение ответственности и  исполнительской дисциплины муниципальных служащих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Глава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3.3.2.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81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4. Повышение качества предоставления государственных и муниципальных услуг и исключение риска коррупции</w:t>
            </w:r>
          </w:p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при их предоставлении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4.1.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4.2.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81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5.1.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Организация разъяснительной работы в подведомственных учреждениях по недопустимости нарушения антикоррупционного законодательства, об ответственности за такие нарушения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Информирование работников  муниципальных учреждений об антикоррупционных мероприятиях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5.2.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Размещение в зданиях 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Информирование населения об антикоррупционных мероприятиях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  </w:t>
            </w:r>
          </w:p>
        </w:tc>
      </w:tr>
      <w:tr w:rsidR="002461B4" w:rsidRPr="002461B4" w:rsidTr="002461B4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b/>
                <w:bCs/>
                <w:sz w:val="18"/>
              </w:rPr>
              <w:t>5.3.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Проведение мероприятий по формированию в  муниципальных учреждениях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4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Формирование нетерпимого отношения к проявлениям коррупции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2025 - 2027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461B4" w:rsidRPr="002461B4" w:rsidRDefault="002461B4" w:rsidP="002461B4">
            <w:pPr>
              <w:jc w:val="both"/>
              <w:rPr>
                <w:sz w:val="18"/>
                <w:szCs w:val="18"/>
              </w:rPr>
            </w:pPr>
            <w:r w:rsidRPr="002461B4">
              <w:rPr>
                <w:sz w:val="18"/>
                <w:szCs w:val="18"/>
              </w:rPr>
              <w:t>Заместитель главы  </w:t>
            </w:r>
          </w:p>
        </w:tc>
      </w:tr>
    </w:tbl>
    <w:p w:rsidR="002461B4" w:rsidRPr="002461B4" w:rsidRDefault="002461B4" w:rsidP="002461B4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461B4">
        <w:rPr>
          <w:rFonts w:ascii="Tahoma" w:hAnsi="Tahoma" w:cs="Tahoma"/>
          <w:color w:val="000000"/>
          <w:sz w:val="18"/>
          <w:szCs w:val="18"/>
        </w:rPr>
        <w:t> </w:t>
      </w:r>
    </w:p>
    <w:p w:rsidR="00C46A8B" w:rsidRPr="002461B4" w:rsidRDefault="00C46A8B" w:rsidP="002461B4"/>
    <w:sectPr w:rsidR="00C46A8B" w:rsidRPr="002461B4" w:rsidSect="004E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D0C" w:rsidRDefault="000C2D0C" w:rsidP="00CF753A">
      <w:r>
        <w:separator/>
      </w:r>
    </w:p>
  </w:endnote>
  <w:endnote w:type="continuationSeparator" w:id="0">
    <w:p w:rsidR="000C2D0C" w:rsidRDefault="000C2D0C" w:rsidP="00CF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D0C" w:rsidRDefault="000C2D0C" w:rsidP="00CF753A">
      <w:r>
        <w:separator/>
      </w:r>
    </w:p>
  </w:footnote>
  <w:footnote w:type="continuationSeparator" w:id="0">
    <w:p w:rsidR="000C2D0C" w:rsidRDefault="000C2D0C" w:rsidP="00CF7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1D8"/>
    <w:multiLevelType w:val="multilevel"/>
    <w:tmpl w:val="C7CE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F4F46"/>
    <w:multiLevelType w:val="multilevel"/>
    <w:tmpl w:val="664026FE"/>
    <w:lvl w:ilvl="0">
      <w:start w:val="1"/>
      <w:numFmt w:val="decimal"/>
      <w:suff w:val="nothing"/>
      <w:lvlText w:val="%1"/>
      <w:lvlJc w:val="left"/>
      <w:pPr>
        <w:ind w:left="284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18D76B5"/>
    <w:multiLevelType w:val="hybridMultilevel"/>
    <w:tmpl w:val="8C309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7D4239"/>
    <w:multiLevelType w:val="multilevel"/>
    <w:tmpl w:val="689A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E90139"/>
    <w:multiLevelType w:val="hybridMultilevel"/>
    <w:tmpl w:val="B7E43B84"/>
    <w:lvl w:ilvl="0" w:tplc="968E4078">
      <w:start w:val="1"/>
      <w:numFmt w:val="bullet"/>
      <w:suff w:val="space"/>
      <w:lvlText w:val="-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A8B"/>
    <w:rsid w:val="000B32E3"/>
    <w:rsid w:val="000C2D0C"/>
    <w:rsid w:val="00222809"/>
    <w:rsid w:val="002461B4"/>
    <w:rsid w:val="00422C4A"/>
    <w:rsid w:val="00425C65"/>
    <w:rsid w:val="00491170"/>
    <w:rsid w:val="004E19B3"/>
    <w:rsid w:val="00540BC7"/>
    <w:rsid w:val="00621898"/>
    <w:rsid w:val="007E70EA"/>
    <w:rsid w:val="008327E9"/>
    <w:rsid w:val="008B1B15"/>
    <w:rsid w:val="00A55821"/>
    <w:rsid w:val="00B13E1D"/>
    <w:rsid w:val="00B72DF7"/>
    <w:rsid w:val="00B833D5"/>
    <w:rsid w:val="00C46A8B"/>
    <w:rsid w:val="00CB3362"/>
    <w:rsid w:val="00CF753A"/>
    <w:rsid w:val="00D00520"/>
    <w:rsid w:val="00D2227D"/>
    <w:rsid w:val="00EC39B8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28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CB336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B3362"/>
    <w:rPr>
      <w:b/>
      <w:bCs/>
    </w:rPr>
  </w:style>
  <w:style w:type="character" w:styleId="ad">
    <w:name w:val="Emphasis"/>
    <w:basedOn w:val="a0"/>
    <w:uiPriority w:val="20"/>
    <w:qFormat/>
    <w:rsid w:val="007E70E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22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2228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7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7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5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8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3084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Мосейкин</cp:lastModifiedBy>
  <cp:revision>12</cp:revision>
  <dcterms:created xsi:type="dcterms:W3CDTF">2024-03-06T19:26:00Z</dcterms:created>
  <dcterms:modified xsi:type="dcterms:W3CDTF">2025-04-28T05:58:00Z</dcterms:modified>
</cp:coreProperties>
</file>