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81" w:rsidRDefault="00277881" w:rsidP="0027788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81" w:rsidRDefault="00277881" w:rsidP="0027788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277881" w:rsidRDefault="00277881" w:rsidP="00277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ТРОИЦКОКРАСНЯНСКОГО СЕЛЬСОВЕТА</w:t>
      </w:r>
    </w:p>
    <w:p w:rsidR="00277881" w:rsidRDefault="00277881" w:rsidP="00277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ЩИГРОВСКОГО РАЙОНА </w:t>
      </w:r>
    </w:p>
    <w:p w:rsidR="00277881" w:rsidRDefault="00277881" w:rsidP="0027788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«23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декабря2024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№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41-122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264.1, 264.5 Бюджетного кодекса Российской Федерации, Федеральным зако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года №131-ФЗ «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</w:t>
      </w:r>
      <w:r w:rsidR="0059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Курской области РЕШИЛО: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E7D" w:rsidRPr="00B229CD" w:rsidRDefault="00926BAD" w:rsidP="00B229CD">
      <w:pPr>
        <w:pStyle w:val="ac"/>
        <w:numPr>
          <w:ilvl w:val="0"/>
          <w:numId w:val="34"/>
        </w:num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9CD">
        <w:rPr>
          <w:rFonts w:ascii="Times New Roman" w:hAnsi="Times New Roman"/>
          <w:sz w:val="24"/>
          <w:szCs w:val="24"/>
        </w:rPr>
        <w:t xml:space="preserve"> </w:t>
      </w:r>
      <w:r w:rsidR="004E3E7D" w:rsidRPr="00B229CD">
        <w:rPr>
          <w:rFonts w:ascii="Times New Roman" w:hAnsi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«Троицкокраснянский сельсовет» Щигровског</w:t>
      </w:r>
      <w:r w:rsidR="00B229CD">
        <w:rPr>
          <w:rFonts w:ascii="Times New Roman" w:hAnsi="Times New Roman" w:cs="Times New Roman"/>
          <w:sz w:val="24"/>
          <w:szCs w:val="24"/>
        </w:rPr>
        <w:t xml:space="preserve">о </w:t>
      </w:r>
      <w:r w:rsidR="00613617">
        <w:rPr>
          <w:rFonts w:ascii="Times New Roman" w:hAnsi="Times New Roman" w:cs="Times New Roman"/>
          <w:sz w:val="24"/>
          <w:szCs w:val="24"/>
        </w:rPr>
        <w:t>района  Курской области за 2023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5901B8">
        <w:rPr>
          <w:rFonts w:ascii="Times New Roman" w:hAnsi="Times New Roman" w:cs="Times New Roman"/>
          <w:sz w:val="24"/>
          <w:szCs w:val="24"/>
        </w:rPr>
        <w:t xml:space="preserve">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Решению;</w:t>
      </w:r>
    </w:p>
    <w:p w:rsidR="004E3E7D" w:rsidRPr="004E3E7D" w:rsidRDefault="00B229C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«Троицкокраснянский</w:t>
      </w:r>
      <w:r w:rsidR="00B229CD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>сельсовет»  Щигровского</w:t>
      </w:r>
      <w:r w:rsidR="00B229CD">
        <w:rPr>
          <w:rFonts w:ascii="Times New Roman" w:hAnsi="Times New Roman" w:cs="Times New Roman"/>
          <w:sz w:val="24"/>
          <w:szCs w:val="24"/>
        </w:rPr>
        <w:t xml:space="preserve"> </w:t>
      </w:r>
      <w:r w:rsidR="00613617">
        <w:rPr>
          <w:rFonts w:ascii="Times New Roman" w:hAnsi="Times New Roman" w:cs="Times New Roman"/>
          <w:sz w:val="24"/>
          <w:szCs w:val="24"/>
        </w:rPr>
        <w:t>района  Курской области  за 2023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 (по кодам классификации источников финансирования дефицитов бюджетов)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Решению;</w:t>
      </w:r>
    </w:p>
    <w:p w:rsidR="00926BAD" w:rsidRPr="004E3E7D" w:rsidRDefault="00B229CD" w:rsidP="004E3E7D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 в 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сельсовет»  Щигровского района Курской области за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3 к настоящему Решению;</w:t>
      </w:r>
    </w:p>
    <w:p w:rsidR="00926BAD" w:rsidRPr="004E3E7D" w:rsidRDefault="00B229CD" w:rsidP="004E3E7D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в бюджет</w:t>
      </w:r>
      <w:r w:rsidR="00590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«Троицкокраснянский сельсовет» Щигровско</w:t>
      </w:r>
      <w:r w:rsidR="00613617">
        <w:rPr>
          <w:rFonts w:ascii="Times New Roman" w:hAnsi="Times New Roman" w:cs="Times New Roman"/>
          <w:bCs/>
          <w:sz w:val="24"/>
          <w:szCs w:val="24"/>
        </w:rPr>
        <w:t>го района Курской области в 2023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году по кодам классификации доходов бюджетов</w:t>
      </w:r>
      <w:r w:rsidR="00590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4 к настоящему решению.</w:t>
      </w:r>
    </w:p>
    <w:p w:rsidR="004E3E7D" w:rsidRPr="002D701E" w:rsidRDefault="00B229CD" w:rsidP="002D70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разделам, подразделам расходов классификации расходов Российской Федерации</w:t>
      </w:r>
      <w:r w:rsidR="00590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2D701E">
        <w:rPr>
          <w:rFonts w:ascii="Times New Roman" w:hAnsi="Times New Roman" w:cs="Times New Roman"/>
          <w:sz w:val="24"/>
          <w:szCs w:val="24"/>
        </w:rPr>
        <w:t>согласно приложению № 5 к настоящему решению.</w:t>
      </w:r>
    </w:p>
    <w:p w:rsidR="007811E3" w:rsidRPr="002D701E" w:rsidRDefault="00B229CD" w:rsidP="002D701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</w:t>
      </w:r>
      <w:r w:rsidR="00613617">
        <w:rPr>
          <w:rFonts w:ascii="Times New Roman" w:hAnsi="Times New Roman" w:cs="Times New Roman"/>
          <w:bCs/>
          <w:sz w:val="24"/>
          <w:szCs w:val="24"/>
        </w:rPr>
        <w:t>о района Курской области за 2023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B4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2D701E">
        <w:rPr>
          <w:rFonts w:ascii="Times New Roman" w:hAnsi="Times New Roman" w:cs="Times New Roman"/>
          <w:sz w:val="24"/>
          <w:szCs w:val="24"/>
        </w:rPr>
        <w:t>согласно приложению № 6 к настоящему решению.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Решение вступает в силу со дня его официального обнародования. </w:t>
      </w:r>
    </w:p>
    <w:p w:rsidR="000A43E6" w:rsidRDefault="007811E3" w:rsidP="007811E3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</w:t>
      </w:r>
    </w:p>
    <w:p w:rsidR="007811E3" w:rsidRPr="007811E3" w:rsidRDefault="006B383F" w:rsidP="004B726A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        </w:t>
      </w:r>
      <w:r w:rsidR="00B2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Енютина</w:t>
      </w:r>
      <w:proofErr w:type="spellEnd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0A43E6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926BAD" w:rsidRDefault="000A43E6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  <w:r w:rsidR="00B2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Хархардин</w:t>
      </w:r>
      <w:proofErr w:type="spellEnd"/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926BAD" w:rsidRPr="007811E3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№1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7811E3" w:rsidRPr="007811E3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«23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3617">
        <w:rPr>
          <w:rFonts w:ascii="Times New Roman" w:eastAsia="Times New Roman" w:hAnsi="Times New Roman" w:cs="Times New Roman"/>
          <w:sz w:val="24"/>
          <w:szCs w:val="24"/>
          <w:lang w:eastAsia="ru-RU"/>
        </w:rPr>
        <w:t>41-122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«Троицкокраснянский сельсовет» Щигровског</w:t>
      </w:r>
      <w:r w:rsidR="005901B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13617">
        <w:rPr>
          <w:rFonts w:ascii="Times New Roman" w:hAnsi="Times New Roman" w:cs="Times New Roman"/>
          <w:b/>
          <w:sz w:val="24"/>
          <w:szCs w:val="24"/>
        </w:rPr>
        <w:t>района  Курской области за 2023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Pr="00297124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20" w:type="dxa"/>
        <w:tblInd w:w="93" w:type="dxa"/>
        <w:tblLook w:val="04A0"/>
      </w:tblPr>
      <w:tblGrid>
        <w:gridCol w:w="2936"/>
        <w:gridCol w:w="797"/>
        <w:gridCol w:w="2310"/>
        <w:gridCol w:w="1554"/>
        <w:gridCol w:w="1523"/>
      </w:tblGrid>
      <w:tr w:rsidR="00F0715B" w:rsidRPr="00F0715B" w:rsidTr="002F6F60">
        <w:trPr>
          <w:trHeight w:val="1253"/>
        </w:trPr>
        <w:tc>
          <w:tcPr>
            <w:tcW w:w="2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F0715B" w:rsidRPr="00F0715B" w:rsidTr="002F6F60">
        <w:trPr>
          <w:trHeight w:val="334"/>
        </w:trPr>
        <w:tc>
          <w:tcPr>
            <w:tcW w:w="2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F6F60" w:rsidRPr="00907D46" w:rsidTr="002F6F60">
        <w:trPr>
          <w:trHeight w:val="439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F60" w:rsidRPr="00F0715B" w:rsidRDefault="002F6F60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F0715B" w:rsidRDefault="002F6F60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F0715B" w:rsidRDefault="002F6F60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907D46" w:rsidRDefault="002F6F60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159580,66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907D46" w:rsidRDefault="002F6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-81 920,16</w:t>
            </w:r>
          </w:p>
        </w:tc>
      </w:tr>
      <w:tr w:rsidR="002F6F60" w:rsidRPr="00907D46" w:rsidTr="002F6F60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6F60" w:rsidRPr="00F0715B" w:rsidRDefault="002F6F60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F0715B" w:rsidRDefault="002F6F60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F0715B" w:rsidRDefault="002F6F60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907D46" w:rsidRDefault="002F6F60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159580,66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60" w:rsidRPr="00907D46" w:rsidRDefault="002F6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-81 920,16</w:t>
            </w:r>
          </w:p>
        </w:tc>
      </w:tr>
      <w:tr w:rsidR="00907D46" w:rsidRPr="00907D46" w:rsidTr="00897291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 w:rsidP="0092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-2701527,66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907D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-2 874 995,11</w:t>
            </w:r>
          </w:p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D46" w:rsidRPr="00907D46" w:rsidTr="006C33E2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 w:rsidP="0092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-2701527,66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-2 874 995,11</w:t>
            </w:r>
          </w:p>
        </w:tc>
      </w:tr>
      <w:tr w:rsidR="00907D46" w:rsidRPr="00907D46" w:rsidTr="00402A94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 w:rsidP="003D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-2701527,66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-2 874 995,11</w:t>
            </w:r>
          </w:p>
        </w:tc>
      </w:tr>
      <w:tr w:rsidR="00907D46" w:rsidRPr="00907D46" w:rsidTr="00402A94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 w:rsidP="003D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-2701527,66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-2 874 995,11</w:t>
            </w:r>
          </w:p>
        </w:tc>
      </w:tr>
      <w:tr w:rsidR="00907D46" w:rsidRPr="00907D46" w:rsidTr="00402A94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 w:rsidP="003D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-2701527,66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907D46" w:rsidRDefault="00907D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-2 874 995,11</w:t>
            </w:r>
          </w:p>
        </w:tc>
      </w:tr>
      <w:tr w:rsidR="00907D46" w:rsidRPr="00907D46" w:rsidTr="002F6F60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2861108,32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2793074,95</w:t>
            </w:r>
          </w:p>
        </w:tc>
      </w:tr>
      <w:tr w:rsidR="00907D46" w:rsidRPr="00907D46" w:rsidTr="002F6F60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2861108,32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2793074,95</w:t>
            </w:r>
          </w:p>
        </w:tc>
      </w:tr>
      <w:tr w:rsidR="00907D46" w:rsidRPr="00907D46" w:rsidTr="002F6F60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2861108,32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2793074,95</w:t>
            </w:r>
          </w:p>
        </w:tc>
      </w:tr>
      <w:tr w:rsidR="00907D46" w:rsidRPr="00907D46" w:rsidTr="002F6F60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2861108,32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2793074,95</w:t>
            </w:r>
          </w:p>
        </w:tc>
      </w:tr>
      <w:tr w:rsidR="00907D46" w:rsidRPr="00907D46" w:rsidTr="002F6F60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D46" w:rsidRPr="00F0715B" w:rsidRDefault="00907D46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F0715B" w:rsidRDefault="00907D46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2861108,32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46" w:rsidRPr="00907D46" w:rsidRDefault="00907D46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2793074,95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2971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124" w:rsidRDefault="00297124" w:rsidP="002971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926BAD" w:rsidRPr="00926BAD" w:rsidRDefault="00613617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декабря 2024 г. № 41-122-7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«Троицкокраснянский</w:t>
      </w:r>
      <w:r w:rsidR="00B2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BAD">
        <w:rPr>
          <w:rFonts w:ascii="Times New Roman" w:hAnsi="Times New Roman" w:cs="Times New Roman"/>
          <w:b/>
          <w:sz w:val="24"/>
          <w:szCs w:val="24"/>
        </w:rPr>
        <w:t>сельсовет»  Щигровского</w:t>
      </w:r>
      <w:r w:rsidR="00B2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9B8">
        <w:rPr>
          <w:rFonts w:ascii="Times New Roman" w:hAnsi="Times New Roman" w:cs="Times New Roman"/>
          <w:b/>
          <w:sz w:val="24"/>
          <w:szCs w:val="24"/>
        </w:rPr>
        <w:t>района  Курской области  за 2023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 (по кодам </w:t>
      </w:r>
      <w:proofErr w:type="gramStart"/>
      <w:r w:rsidRPr="00926BAD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926BA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717"/>
        <w:gridCol w:w="1701"/>
        <w:gridCol w:w="1418"/>
      </w:tblGrid>
      <w:tr w:rsidR="00926BAD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297124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26BAD"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</w:tcPr>
          <w:p w:rsidR="00926BAD" w:rsidRPr="001A6A6A" w:rsidRDefault="00297124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26BAD"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297124" w:rsidTr="00297124">
        <w:trPr>
          <w:trHeight w:val="600"/>
        </w:trPr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0 1 00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297124" w:rsidRPr="00966F81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6F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="00966F81" w:rsidRPr="00966F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159580,66</w:t>
            </w:r>
          </w:p>
        </w:tc>
        <w:tc>
          <w:tcPr>
            <w:tcW w:w="1418" w:type="dxa"/>
            <w:vAlign w:val="bottom"/>
          </w:tcPr>
          <w:p w:rsidR="00297124" w:rsidRPr="00F0715B" w:rsidRDefault="00966F81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-81 920,16</w:t>
            </w:r>
          </w:p>
        </w:tc>
      </w:tr>
      <w:tr w:rsidR="00297124" w:rsidTr="00297124"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297124" w:rsidRPr="00966F81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="00966F81" w:rsidRPr="00966F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159580,66</w:t>
            </w:r>
          </w:p>
        </w:tc>
        <w:tc>
          <w:tcPr>
            <w:tcW w:w="1418" w:type="dxa"/>
            <w:vAlign w:val="bottom"/>
          </w:tcPr>
          <w:p w:rsidR="00297124" w:rsidRPr="00F0715B" w:rsidRDefault="00966F81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-81 920,16</w:t>
            </w:r>
          </w:p>
        </w:tc>
      </w:tr>
      <w:tr w:rsidR="00297124" w:rsidTr="00297124"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966F81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-2701527,66</w:t>
            </w:r>
          </w:p>
        </w:tc>
        <w:tc>
          <w:tcPr>
            <w:tcW w:w="1418" w:type="dxa"/>
            <w:vAlign w:val="bottom"/>
          </w:tcPr>
          <w:p w:rsidR="00297124" w:rsidRPr="00F0715B" w:rsidRDefault="00966F81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hAnsi="Times New Roman" w:cs="Times New Roman"/>
                <w:sz w:val="20"/>
                <w:szCs w:val="20"/>
              </w:rPr>
              <w:t>-2 874 995,11</w:t>
            </w:r>
          </w:p>
        </w:tc>
      </w:tr>
      <w:tr w:rsidR="00297124" w:rsidTr="00297124">
        <w:trPr>
          <w:trHeight w:val="198"/>
        </w:trPr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966F81"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2861108,32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966F81"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2793074,95</w:t>
            </w:r>
          </w:p>
        </w:tc>
      </w:tr>
      <w:tr w:rsidR="00297124" w:rsidTr="00297124"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0 1 05 02 00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966F81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2861108,32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966F81" w:rsidRPr="00907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2793074,95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9CD" w:rsidRDefault="00B229C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7811E3" w:rsidRPr="007811E3" w:rsidRDefault="00613617" w:rsidP="0061361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декабря 2024 г. № 41-122-7</w:t>
      </w:r>
    </w:p>
    <w:p w:rsidR="005F3FF5" w:rsidRPr="005F3FF5" w:rsidRDefault="005F3FF5" w:rsidP="005F3FF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 в  бюджет</w:t>
      </w:r>
    </w:p>
    <w:p w:rsidR="007811E3" w:rsidRPr="005F3FF5" w:rsidRDefault="005F3FF5" w:rsidP="005F3F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«Троицкокраснянский</w:t>
      </w:r>
      <w:r w:rsidR="00B2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 Щигровского района Курской области за </w:t>
      </w:r>
      <w:r w:rsidR="00582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Default="000A43E6" w:rsidP="00297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97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(</w:t>
      </w: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руб.)</w:t>
      </w: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2971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/>
      </w:tblPr>
      <w:tblGrid>
        <w:gridCol w:w="3460"/>
        <w:gridCol w:w="483"/>
        <w:gridCol w:w="1175"/>
        <w:gridCol w:w="572"/>
        <w:gridCol w:w="552"/>
        <w:gridCol w:w="1853"/>
        <w:gridCol w:w="1276"/>
      </w:tblGrid>
      <w:tr w:rsidR="00FE5F53" w:rsidRPr="00FE5F53" w:rsidTr="00FE5F53">
        <w:trPr>
          <w:trHeight w:val="70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бюджетные </w:t>
            </w: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FE5F53" w:rsidRPr="00FE5F53" w:rsidTr="00FE5F53">
        <w:trPr>
          <w:trHeight w:val="964"/>
        </w:trPr>
        <w:tc>
          <w:tcPr>
            <w:tcW w:w="34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E5F53" w:rsidRPr="00FE5F53" w:rsidRDefault="00FE5F53" w:rsidP="00FE5F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782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right w:val="nil"/>
            </w:tcBorders>
            <w:shd w:val="clear" w:color="000000" w:fill="C0DCC0"/>
            <w:noWrap/>
            <w:vAlign w:val="bottom"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2 701 527,66</w:t>
            </w:r>
          </w:p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2 702 686,56</w:t>
            </w:r>
          </w:p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E5F53" w:rsidRPr="00FE5F53" w:rsidTr="00FE5F53">
        <w:trPr>
          <w:trHeight w:val="46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691 148,66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692 307,56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5 025,29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5 025,29</w:t>
            </w:r>
          </w:p>
        </w:tc>
      </w:tr>
      <w:tr w:rsidR="00FE5F53" w:rsidRPr="00FE5F53" w:rsidTr="00FE5F53">
        <w:trPr>
          <w:trHeight w:val="25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4 846,39</w:t>
            </w:r>
          </w:p>
        </w:tc>
      </w:tr>
      <w:tr w:rsidR="00FE5F53" w:rsidRPr="00FE5F53" w:rsidTr="00FE5F53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178,90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46 233,12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1050300001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46 233,12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46 233,12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612 369,19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613 349,19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19 458,64</w:t>
            </w:r>
          </w:p>
        </w:tc>
      </w:tr>
      <w:tr w:rsidR="00FE5F53" w:rsidRPr="00FE5F53" w:rsidTr="00FE5F53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19 458,64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592 910,55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593 890,55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354 799,78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354 799,78</w:t>
            </w:r>
          </w:p>
        </w:tc>
      </w:tr>
      <w:tr w:rsidR="00FE5F53" w:rsidRPr="00FE5F53" w:rsidTr="00FE5F53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354 799,78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354 799,78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238 110,77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239 090,77</w:t>
            </w:r>
          </w:p>
        </w:tc>
      </w:tr>
      <w:tr w:rsidR="00FE5F53" w:rsidRPr="00FE5F53" w:rsidTr="00FE5F53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238 110,77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239 090,77</w:t>
            </w:r>
          </w:p>
        </w:tc>
      </w:tr>
      <w:tr w:rsidR="00FE5F53" w:rsidRPr="00FE5F53" w:rsidTr="00FE5F53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</w:tr>
      <w:tr w:rsidR="00FE5F53" w:rsidRPr="00FE5F53" w:rsidTr="00FE5F53">
        <w:trPr>
          <w:trHeight w:val="211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</w:tr>
      <w:tr w:rsidR="00FE5F53" w:rsidRPr="00FE5F53" w:rsidTr="00FE5F53">
        <w:trPr>
          <w:trHeight w:val="211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</w:tr>
      <w:tr w:rsidR="00FE5F53" w:rsidRPr="00FE5F53" w:rsidTr="00FE5F53">
        <w:trPr>
          <w:trHeight w:val="16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27 699,96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2 010 379,00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2 010 379,00</w:t>
            </w:r>
          </w:p>
        </w:tc>
      </w:tr>
      <w:tr w:rsidR="00FE5F53" w:rsidRPr="00FE5F53" w:rsidTr="00FE5F53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1 983 352,00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1 983 352,00</w:t>
            </w:r>
          </w:p>
        </w:tc>
      </w:tr>
      <w:tr w:rsidR="00FE5F53" w:rsidRPr="00FE5F53" w:rsidTr="00FE5F53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1 271 006,00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1 271 006,00</w:t>
            </w:r>
          </w:p>
        </w:tc>
      </w:tr>
      <w:tr w:rsidR="00FE5F53" w:rsidRPr="00FE5F53" w:rsidTr="00FE5F53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2021500200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1 045 581,00</w:t>
            </w:r>
          </w:p>
        </w:tc>
      </w:tr>
      <w:tr w:rsidR="00FE5F53" w:rsidRPr="00FE5F53" w:rsidTr="00FE5F53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2021500210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1 045 581,00</w:t>
            </w:r>
          </w:p>
        </w:tc>
      </w:tr>
      <w:tr w:rsidR="00FE5F53" w:rsidRPr="00FE5F53" w:rsidTr="00FE5F53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2021600100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225 425,00</w:t>
            </w:r>
          </w:p>
        </w:tc>
      </w:tr>
      <w:tr w:rsidR="00FE5F53" w:rsidRPr="00FE5F53" w:rsidTr="00FE5F53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2021600110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225 425,00</w:t>
            </w:r>
          </w:p>
        </w:tc>
      </w:tr>
      <w:tr w:rsidR="00FE5F53" w:rsidRPr="00FE5F53" w:rsidTr="00FE5F53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FE5F53" w:rsidRPr="00FE5F53" w:rsidTr="00FE5F53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2023511800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FE5F53" w:rsidRPr="00FE5F53" w:rsidTr="00FE5F53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FE5F53" w:rsidRPr="00FE5F53" w:rsidTr="00FE5F53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</w:tr>
      <w:tr w:rsidR="00FE5F53" w:rsidRPr="00FE5F53" w:rsidTr="00FE5F53">
        <w:trPr>
          <w:trHeight w:val="16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2024001400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</w:tr>
      <w:tr w:rsidR="00FE5F53" w:rsidRPr="00FE5F53" w:rsidTr="00FE5F53">
        <w:trPr>
          <w:trHeight w:val="16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</w:tr>
      <w:tr w:rsidR="00FE5F53" w:rsidRPr="00FE5F53" w:rsidTr="00FE5F53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27 027,00</w:t>
            </w:r>
          </w:p>
        </w:tc>
      </w:tr>
      <w:tr w:rsidR="00FE5F53" w:rsidRPr="00FE5F53" w:rsidTr="00FE5F53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2070500010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27 027,00</w:t>
            </w:r>
          </w:p>
        </w:tc>
      </w:tr>
      <w:tr w:rsidR="00FE5F53" w:rsidRPr="00FE5F53" w:rsidTr="00FE5F53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FE5F53" w:rsidRPr="00FE5F53" w:rsidRDefault="00FE5F53" w:rsidP="00FE5F5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2070503010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E5F53" w:rsidRPr="00FE5F53" w:rsidRDefault="00FE5F5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5F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27 027,00</w:t>
            </w:r>
          </w:p>
        </w:tc>
      </w:tr>
    </w:tbl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63" w:rsidRDefault="00FB10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3" w:rsidRDefault="00FE5F5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Pr="007811E3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E72BB9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7811E3" w:rsidRPr="007811E3" w:rsidRDefault="00613617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декабря 2024 г. № 41-122-7</w:t>
      </w: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«Троицкокраснянский сельсовет» Щигровского района </w:t>
      </w:r>
      <w:r w:rsidR="005829B8">
        <w:rPr>
          <w:rFonts w:ascii="Times New Roman" w:hAnsi="Times New Roman" w:cs="Times New Roman"/>
          <w:b/>
          <w:bCs/>
          <w:sz w:val="24"/>
          <w:szCs w:val="24"/>
        </w:rPr>
        <w:t>Курской области в 2023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году по кодам классификации доходов бюджетов</w:t>
      </w:r>
    </w:p>
    <w:p w:rsidR="00E72BB9" w:rsidRPr="000A43E6" w:rsidRDefault="00E72BB9" w:rsidP="00E7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1A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(</w:t>
      </w: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руб.)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3009"/>
        <w:gridCol w:w="707"/>
        <w:gridCol w:w="2335"/>
        <w:gridCol w:w="1549"/>
        <w:gridCol w:w="1540"/>
      </w:tblGrid>
      <w:tr w:rsidR="001A7043" w:rsidRPr="001A7043" w:rsidTr="00FA6805">
        <w:trPr>
          <w:trHeight w:val="705"/>
        </w:trPr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A7043" w:rsidRPr="001A7043" w:rsidTr="00FA6805">
        <w:trPr>
          <w:trHeight w:val="334"/>
        </w:trPr>
        <w:tc>
          <w:tcPr>
            <w:tcW w:w="3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A7043" w:rsidRPr="001A7043" w:rsidTr="00FA6805">
        <w:trPr>
          <w:trHeight w:val="46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2701527,66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2702686,56</w:t>
            </w:r>
          </w:p>
        </w:tc>
      </w:tr>
      <w:tr w:rsidR="001A7043" w:rsidRPr="001A7043" w:rsidTr="00FA6805">
        <w:trPr>
          <w:trHeight w:val="465"/>
        </w:trPr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691148,66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692307,56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4846,39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5025,29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46233,12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46233,12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612369,19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613349,19</w:t>
            </w:r>
          </w:p>
        </w:tc>
      </w:tr>
      <w:tr w:rsidR="001A7043" w:rsidRPr="001A7043" w:rsidTr="00FA6805">
        <w:trPr>
          <w:trHeight w:val="11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2010379</w:t>
            </w:r>
            <w:r w:rsid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2010379</w:t>
            </w: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</w:tr>
      <w:tr w:rsidR="001A7043" w:rsidRPr="001A7043" w:rsidTr="00FA6805">
        <w:trPr>
          <w:trHeight w:val="9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1983352</w:t>
            </w: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1983352</w:t>
            </w: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600220</w:t>
            </w: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FE5F5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600220</w:t>
            </w:r>
            <w:r w:rsidR="001A7043"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</w:tr>
      <w:tr w:rsidR="001A7043" w:rsidRPr="001A7043" w:rsidTr="00FA6805">
        <w:trPr>
          <w:trHeight w:val="46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27027</w:t>
            </w: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FE5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FE5F5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27027</w:t>
            </w: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</w:tr>
    </w:tbl>
    <w:p w:rsidR="00E72BB9" w:rsidRDefault="00E72BB9" w:rsidP="001A7043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29B8" w:rsidRDefault="005829B8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613617" w:rsidRDefault="00613617" w:rsidP="0061361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декабря 2024 г. № 41-122-7</w:t>
      </w:r>
    </w:p>
    <w:p w:rsidR="00956C82" w:rsidRPr="00956C82" w:rsidRDefault="00956C82" w:rsidP="00956C82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56C82">
        <w:rPr>
          <w:rFonts w:ascii="Times New Roman" w:hAnsi="Times New Roman" w:cs="Times New Roman"/>
          <w:b/>
          <w:bCs/>
        </w:rPr>
        <w:t xml:space="preserve">Распределение </w:t>
      </w:r>
    </w:p>
    <w:p w:rsidR="00956C82" w:rsidRPr="00956C82" w:rsidRDefault="00956C82" w:rsidP="00956C82">
      <w:pPr>
        <w:pStyle w:val="1"/>
        <w:numPr>
          <w:ilvl w:val="0"/>
          <w:numId w:val="33"/>
        </w:numPr>
        <w:suppressAutoHyphens/>
        <w:autoSpaceDN/>
        <w:adjustRightInd/>
        <w:ind w:left="432" w:hanging="432"/>
      </w:pPr>
      <w:r w:rsidRPr="00956C82"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tbl>
      <w:tblPr>
        <w:tblW w:w="9120" w:type="dxa"/>
        <w:tblInd w:w="93" w:type="dxa"/>
        <w:tblLook w:val="04A0"/>
      </w:tblPr>
      <w:tblGrid>
        <w:gridCol w:w="3012"/>
        <w:gridCol w:w="707"/>
        <w:gridCol w:w="2332"/>
        <w:gridCol w:w="1549"/>
        <w:gridCol w:w="1520"/>
      </w:tblGrid>
      <w:tr w:rsidR="00FA6805" w:rsidRPr="00FA6805" w:rsidTr="00FA6805">
        <w:trPr>
          <w:trHeight w:val="705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FA6805" w:rsidRPr="00FA6805" w:rsidTr="00FA6805">
        <w:trPr>
          <w:trHeight w:val="330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2 861 108,32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</w:t>
            </w:r>
            <w:r w:rsidR="00B6752F" w:rsidRPr="00B675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2620766,4</w:t>
            </w:r>
            <w:r w:rsidR="00B675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B6752F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B6752F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B6752F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77200П1484 540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870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</w:t>
            </w:r>
            <w:r w:rsidR="00B675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777 009,28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B6752F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691 667,36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12201С1435 244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B6752F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FA6805" w:rsidRPr="00FA6805" w:rsidTr="00FA6805">
        <w:trPr>
          <w:trHeight w:val="100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отраслей сельского хозяйства, пищевой и перерабатывающей промышленности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B6752F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B6752F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лесного хозяйства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6A3F02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84 157,42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6A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</w:t>
            </w:r>
            <w:r w:rsidR="006A3F0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5D61A2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5D61A2"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5D6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5D61A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601220,00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5D6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5D61A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600220</w:t>
            </w: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,00</w:t>
            </w:r>
          </w:p>
        </w:tc>
      </w:tr>
      <w:tr w:rsidR="005D61A2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1A2" w:rsidRPr="00FA6805" w:rsidRDefault="00E62516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      </w:r>
            <w:proofErr w:type="spellStart"/>
            <w:proofErr w:type="gram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1A2" w:rsidRPr="00FA6805" w:rsidRDefault="005D61A2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1A2" w:rsidRPr="00FA6805" w:rsidRDefault="00E62516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</w:t>
            </w: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1A2" w:rsidRPr="00FA6805" w:rsidRDefault="00E62516" w:rsidP="005D6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21610,00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61A2" w:rsidRPr="00FA6805" w:rsidRDefault="00E62516" w:rsidP="005D6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5D6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5D61A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579610,00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5D61A2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5D61A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579610,00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5D61A2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5D61A2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579610,00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5D61A2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578610,00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E62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E62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E62516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</w:t>
            </w:r>
            <w:r w:rsidR="00FA6805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E62516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</w:t>
            </w:r>
            <w:r w:rsidR="00FA6805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E62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E62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"Управление государственным имуществом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E62516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</w:t>
            </w:r>
            <w:r w:rsidR="00FA6805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136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"Совершенствование системы управления государственным имуществом и земельными ресурсами на территории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E62516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</w:t>
            </w:r>
            <w:r w:rsidR="00FA6805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E62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29842,79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29842,79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29842,79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29842,79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E62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294102,04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294102,04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294102,04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294102,04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294102,04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</w:t>
            </w:r>
            <w:r w:rsidR="00E625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294102,04</w:t>
            </w:r>
          </w:p>
        </w:tc>
      </w:tr>
    </w:tbl>
    <w:p w:rsidR="00926BAD" w:rsidRDefault="00926BAD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E62516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2516" w:rsidRPr="00FA6805" w:rsidRDefault="00E62516" w:rsidP="00E62516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56C82" w:rsidRPr="00956C82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A35240">
        <w:rPr>
          <w:rFonts w:ascii="Times New Roman" w:hAnsi="Times New Roman"/>
          <w:sz w:val="24"/>
          <w:szCs w:val="24"/>
        </w:rPr>
        <w:t>Приложение №6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>к Решению Собрания депутатов Троицкокраснянского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 xml:space="preserve">сельсовета Щигровского района Курской области </w:t>
      </w:r>
    </w:p>
    <w:p w:rsidR="007811E3" w:rsidRPr="007811E3" w:rsidRDefault="00613617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декабря 2024 г. № 41-122-7</w:t>
      </w:r>
    </w:p>
    <w:p w:rsidR="00956C82" w:rsidRPr="00956C82" w:rsidRDefault="00956C82" w:rsidP="00956C8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956C82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</w:t>
      </w:r>
      <w:r w:rsidR="005829B8"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за 2023</w:t>
      </w:r>
      <w:r w:rsidR="006B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C82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1A6A6A" w:rsidRPr="001A6A6A" w:rsidRDefault="001A6A6A" w:rsidP="001A6A6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6A" w:rsidRDefault="001A6A6A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167" w:type="dxa"/>
        <w:tblInd w:w="93" w:type="dxa"/>
        <w:tblLook w:val="04A0"/>
      </w:tblPr>
      <w:tblGrid>
        <w:gridCol w:w="3460"/>
        <w:gridCol w:w="552"/>
        <w:gridCol w:w="641"/>
        <w:gridCol w:w="730"/>
        <w:gridCol w:w="688"/>
        <w:gridCol w:w="552"/>
        <w:gridCol w:w="1324"/>
        <w:gridCol w:w="1220"/>
      </w:tblGrid>
      <w:tr w:rsidR="00B6752F" w:rsidRPr="00B6752F" w:rsidTr="00B6752F">
        <w:trPr>
          <w:trHeight w:val="70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B6752F" w:rsidRPr="00B6752F" w:rsidTr="00B6752F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2 861 108,32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2 620 766,40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1 670 817,49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1 584 475,57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485 048,33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372 541,00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372 541,00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112 507,33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112 507,33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 функционирования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387 559,88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386 559,88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386 559,88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386 559,88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386 559,88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296 897,00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296 897,00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89 662,88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89 662,88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П1484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П1484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П1484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777 009,28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691 667,36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187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Троицкокраснянский сельсовет» Щигровского района Курской области на  2021-2024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2021-2024 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«Материально-техническое обеспечение учреждений и формирование имиджа Троицкокраснянского сельсовета Щигровского района Курской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689 851,86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31 056,83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31 056,83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568 197,04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568 197,04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90 597,99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90 597,99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84 157,42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84 157,42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84 157,42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83 341,92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83 341,92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83 341,92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815,50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112 126,00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85 395,00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85 395,00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26 731,00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 образования»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601 220,00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600 220,00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187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      </w:r>
            <w:proofErr w:type="spellStart"/>
            <w:proofErr w:type="gram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578 610,00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Непрограммная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578 610,00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578 610,00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405 027,00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173 583,00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6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87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Щигровском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Щигровском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П1417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«Благоустройство мест захоронения  (кладбищ) на территории поселения»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</w:tr>
      <w:tr w:rsidR="00B6752F" w:rsidRPr="00B6752F" w:rsidTr="00B6752F">
        <w:trPr>
          <w:trHeight w:val="118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29 842,79</w:t>
            </w:r>
          </w:p>
        </w:tc>
      </w:tr>
      <w:tr w:rsidR="00B6752F" w:rsidRPr="00B6752F" w:rsidTr="00B6752F">
        <w:trPr>
          <w:trHeight w:val="16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расходных обязательств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S3330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S3330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S3330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S3330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21 126,00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8 716,79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2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94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163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142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Основное мероприятие «Выплата государственной пенсии за выслугу лет </w:t>
            </w: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ли-цам</w:t>
            </w:r>
            <w:proofErr w:type="spell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замещавшим</w:t>
            </w:r>
            <w:proofErr w:type="gramEnd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муниципальные должности муниципальной службы в Троицкокраснянском сельсовете Щигровского района»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пенсий  за выслугу лет и доплат  к пенсиям  муниципальных служащих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46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7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B6752F" w:rsidRPr="00B6752F" w:rsidRDefault="00B6752F" w:rsidP="00B6752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294 102,04</w:t>
            </w:r>
          </w:p>
        </w:tc>
      </w:tr>
      <w:tr w:rsidR="00B6752F" w:rsidRPr="00B6752F" w:rsidTr="00B6752F">
        <w:trPr>
          <w:trHeight w:val="499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 исполнения бюджета (дефицит/</w:t>
            </w:r>
            <w:proofErr w:type="spellStart"/>
            <w:r w:rsidRPr="00B675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профицит</w:t>
            </w:r>
            <w:proofErr w:type="spellEnd"/>
            <w:r w:rsidRPr="00B675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-159 580,66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B6752F" w:rsidRPr="00B6752F" w:rsidRDefault="00B6752F" w:rsidP="00B675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81 920,16</w:t>
            </w:r>
          </w:p>
        </w:tc>
      </w:tr>
    </w:tbl>
    <w:p w:rsidR="00CC45F1" w:rsidRDefault="00CC45F1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45F1" w:rsidSect="00EF7BA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F47B8"/>
    <w:multiLevelType w:val="hybridMultilevel"/>
    <w:tmpl w:val="58B45AE6"/>
    <w:name w:val="WW8Num172"/>
    <w:lvl w:ilvl="0" w:tplc="0E82D0E4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4E2A71F0"/>
    <w:multiLevelType w:val="hybridMultilevel"/>
    <w:tmpl w:val="A9D4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4"/>
  </w:num>
  <w:num w:numId="5">
    <w:abstractNumId w:val="8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0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7"/>
  </w:num>
  <w:num w:numId="16">
    <w:abstractNumId w:val="12"/>
  </w:num>
  <w:num w:numId="17">
    <w:abstractNumId w:val="10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 w:numId="24">
    <w:abstractNumId w:val="23"/>
  </w:num>
  <w:num w:numId="25">
    <w:abstractNumId w:val="14"/>
  </w:num>
  <w:num w:numId="26">
    <w:abstractNumId w:val="3"/>
  </w:num>
  <w:num w:numId="27">
    <w:abstractNumId w:val="26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80"/>
    <w:rsid w:val="00005784"/>
    <w:rsid w:val="000154D5"/>
    <w:rsid w:val="000A43E6"/>
    <w:rsid w:val="000B07C1"/>
    <w:rsid w:val="000B4A76"/>
    <w:rsid w:val="001A6A6A"/>
    <w:rsid w:val="001A7043"/>
    <w:rsid w:val="00277881"/>
    <w:rsid w:val="00297124"/>
    <w:rsid w:val="002C4BDC"/>
    <w:rsid w:val="002D701E"/>
    <w:rsid w:val="002F6F60"/>
    <w:rsid w:val="00316C87"/>
    <w:rsid w:val="00321F34"/>
    <w:rsid w:val="00387756"/>
    <w:rsid w:val="003D133E"/>
    <w:rsid w:val="003E4ABB"/>
    <w:rsid w:val="004308A3"/>
    <w:rsid w:val="00435625"/>
    <w:rsid w:val="004728CC"/>
    <w:rsid w:val="004B726A"/>
    <w:rsid w:val="004C0E9D"/>
    <w:rsid w:val="004E3E7D"/>
    <w:rsid w:val="00511F43"/>
    <w:rsid w:val="005829B8"/>
    <w:rsid w:val="005901B8"/>
    <w:rsid w:val="005C3192"/>
    <w:rsid w:val="005D61A2"/>
    <w:rsid w:val="005F3FF5"/>
    <w:rsid w:val="0060764C"/>
    <w:rsid w:val="00613617"/>
    <w:rsid w:val="006624E0"/>
    <w:rsid w:val="00677378"/>
    <w:rsid w:val="00694CB0"/>
    <w:rsid w:val="006A246F"/>
    <w:rsid w:val="006A3F02"/>
    <w:rsid w:val="006B383F"/>
    <w:rsid w:val="006B42B9"/>
    <w:rsid w:val="00763880"/>
    <w:rsid w:val="007707B2"/>
    <w:rsid w:val="007811E3"/>
    <w:rsid w:val="007E46B0"/>
    <w:rsid w:val="007F0B7F"/>
    <w:rsid w:val="008262E6"/>
    <w:rsid w:val="008D1634"/>
    <w:rsid w:val="008D2BC3"/>
    <w:rsid w:val="008F20B1"/>
    <w:rsid w:val="00907D46"/>
    <w:rsid w:val="00926BAD"/>
    <w:rsid w:val="00956C82"/>
    <w:rsid w:val="00966F81"/>
    <w:rsid w:val="009A0363"/>
    <w:rsid w:val="009D0E7C"/>
    <w:rsid w:val="00A06754"/>
    <w:rsid w:val="00A20E71"/>
    <w:rsid w:val="00A263B0"/>
    <w:rsid w:val="00A35240"/>
    <w:rsid w:val="00A436A0"/>
    <w:rsid w:val="00A73240"/>
    <w:rsid w:val="00AE0839"/>
    <w:rsid w:val="00B229CD"/>
    <w:rsid w:val="00B67085"/>
    <w:rsid w:val="00B6752F"/>
    <w:rsid w:val="00C41A24"/>
    <w:rsid w:val="00C67D2E"/>
    <w:rsid w:val="00CC45F1"/>
    <w:rsid w:val="00E322E8"/>
    <w:rsid w:val="00E62516"/>
    <w:rsid w:val="00E72BB9"/>
    <w:rsid w:val="00EF7BAD"/>
    <w:rsid w:val="00F0332B"/>
    <w:rsid w:val="00F050A7"/>
    <w:rsid w:val="00F0715B"/>
    <w:rsid w:val="00FA6805"/>
    <w:rsid w:val="00FB1063"/>
    <w:rsid w:val="00FD4EF0"/>
    <w:rsid w:val="00FE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1E3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11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811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rsid w:val="007811E3"/>
  </w:style>
  <w:style w:type="paragraph" w:styleId="a3">
    <w:name w:val="Document Map"/>
    <w:basedOn w:val="a"/>
    <w:link w:val="a4"/>
    <w:semiHidden/>
    <w:rsid w:val="007811E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781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rsid w:val="007811E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781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11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No Spacing"/>
    <w:uiPriority w:val="1"/>
    <w:qFormat/>
    <w:rsid w:val="0078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781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7811E3"/>
    <w:rPr>
      <w:color w:val="0000FF"/>
      <w:u w:val="single"/>
    </w:rPr>
  </w:style>
  <w:style w:type="paragraph" w:styleId="21">
    <w:name w:val="Body Text 2"/>
    <w:basedOn w:val="a"/>
    <w:link w:val="22"/>
    <w:rsid w:val="007811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11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unhideWhenUsed/>
    <w:rsid w:val="007811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81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"/>
    <w:basedOn w:val="a"/>
    <w:rsid w:val="00781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811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7811E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rsid w:val="007811E3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7811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rsid w:val="007811E3"/>
    <w:pPr>
      <w:ind w:firstLine="210"/>
    </w:pPr>
  </w:style>
  <w:style w:type="character" w:customStyle="1" w:styleId="af7">
    <w:name w:val="Красная строка Знак"/>
    <w:basedOn w:val="af5"/>
    <w:link w:val="af6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7811E3"/>
    <w:rPr>
      <w:b/>
      <w:bCs/>
      <w:color w:val="000080"/>
      <w:sz w:val="20"/>
      <w:szCs w:val="20"/>
    </w:rPr>
  </w:style>
  <w:style w:type="character" w:customStyle="1" w:styleId="12">
    <w:name w:val="Основной шрифт абзаца1"/>
    <w:rsid w:val="007811E3"/>
  </w:style>
  <w:style w:type="character" w:customStyle="1" w:styleId="af9">
    <w:name w:val="Символ нумерации"/>
    <w:rsid w:val="007811E3"/>
  </w:style>
  <w:style w:type="paragraph" w:customStyle="1" w:styleId="13">
    <w:name w:val="Заголовок1"/>
    <w:basedOn w:val="a"/>
    <w:next w:val="af4"/>
    <w:rsid w:val="007811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811E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11E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f4"/>
    <w:rsid w:val="007811E3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781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811E3"/>
    <w:pPr>
      <w:jc w:val="center"/>
    </w:pPr>
    <w:rPr>
      <w:b/>
      <w:bCs/>
    </w:rPr>
  </w:style>
  <w:style w:type="character" w:styleId="afd">
    <w:name w:val="Emphasis"/>
    <w:qFormat/>
    <w:rsid w:val="007811E3"/>
    <w:rPr>
      <w:i/>
      <w:iCs/>
    </w:rPr>
  </w:style>
  <w:style w:type="character" w:customStyle="1" w:styleId="7">
    <w:name w:val="Знак Знак7"/>
    <w:rsid w:val="00781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e">
    <w:name w:val="Body Text Indent"/>
    <w:basedOn w:val="a"/>
    <w:link w:val="aff"/>
    <w:rsid w:val="00781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 Знак Знак Знак Знак"/>
    <w:basedOn w:val="a"/>
    <w:rsid w:val="00781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11E3"/>
  </w:style>
  <w:style w:type="character" w:customStyle="1" w:styleId="match">
    <w:name w:val="match"/>
    <w:basedOn w:val="a0"/>
    <w:rsid w:val="007811E3"/>
  </w:style>
  <w:style w:type="character" w:customStyle="1" w:styleId="blk">
    <w:name w:val="blk"/>
    <w:basedOn w:val="a0"/>
    <w:rsid w:val="007811E3"/>
  </w:style>
  <w:style w:type="paragraph" w:styleId="af2">
    <w:name w:val="Title"/>
    <w:basedOn w:val="a"/>
    <w:next w:val="a"/>
    <w:link w:val="17"/>
    <w:qFormat/>
    <w:rsid w:val="0078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2"/>
    <w:uiPriority w:val="10"/>
    <w:rsid w:val="0078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1A6A6A"/>
  </w:style>
  <w:style w:type="paragraph" w:customStyle="1" w:styleId="aff0">
    <w:basedOn w:val="a"/>
    <w:next w:val="af2"/>
    <w:qFormat/>
    <w:rsid w:val="001A6A6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1">
    <w:name w:val="Table Grid"/>
    <w:basedOn w:val="a1"/>
    <w:rsid w:val="001A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1A6A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Текст1"/>
    <w:basedOn w:val="a"/>
    <w:rsid w:val="001A6A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2">
    <w:name w:val="FollowedHyperlink"/>
    <w:basedOn w:val="a0"/>
    <w:uiPriority w:val="99"/>
    <w:semiHidden/>
    <w:unhideWhenUsed/>
    <w:rsid w:val="00FA6805"/>
    <w:rPr>
      <w:color w:val="800080"/>
      <w:u w:val="single"/>
    </w:rPr>
  </w:style>
  <w:style w:type="paragraph" w:customStyle="1" w:styleId="xl66">
    <w:name w:val="xl66"/>
    <w:basedOn w:val="a"/>
    <w:rsid w:val="00FA68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A680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A68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FA680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A6805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680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A680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6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675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752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6752F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75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7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75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6752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752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675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752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5744</Words>
  <Characters>32746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59</cp:revision>
  <dcterms:created xsi:type="dcterms:W3CDTF">2021-05-16T19:11:00Z</dcterms:created>
  <dcterms:modified xsi:type="dcterms:W3CDTF">2024-12-24T06:20:00Z</dcterms:modified>
</cp:coreProperties>
</file>