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3B" w:rsidRPr="00EE4F98" w:rsidRDefault="0091243B" w:rsidP="00D451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E4F9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1243B" w:rsidRPr="00EE4F98" w:rsidRDefault="004E5561" w:rsidP="00D451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91243B" w:rsidRPr="00EE4F9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1243B" w:rsidRPr="00EE4F98" w:rsidRDefault="0091243B" w:rsidP="00D451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4F9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1243B" w:rsidRDefault="00D45144" w:rsidP="00D451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РЕШЕНИ</w:t>
      </w:r>
      <w:r w:rsidR="0091243B" w:rsidRPr="00EE4F98">
        <w:rPr>
          <w:rFonts w:ascii="Arial" w:eastAsia="Times New Roman" w:hAnsi="Arial" w:cs="Arial"/>
          <w:b/>
          <w:bCs/>
          <w:sz w:val="32"/>
          <w:szCs w:val="32"/>
        </w:rPr>
        <w:t>Е</w:t>
      </w:r>
    </w:p>
    <w:p w:rsidR="00D45144" w:rsidRPr="00EE4F98" w:rsidRDefault="00D45144" w:rsidP="00D451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1243B" w:rsidRDefault="00594B3A" w:rsidP="00D451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E4F98">
        <w:rPr>
          <w:rFonts w:ascii="Arial" w:eastAsia="Times New Roman" w:hAnsi="Arial" w:cs="Arial"/>
          <w:b/>
          <w:sz w:val="32"/>
          <w:szCs w:val="32"/>
        </w:rPr>
        <w:t>От «</w:t>
      </w:r>
      <w:r w:rsidR="0086625C">
        <w:rPr>
          <w:rFonts w:ascii="Arial" w:eastAsia="Times New Roman" w:hAnsi="Arial" w:cs="Arial"/>
          <w:b/>
          <w:sz w:val="32"/>
          <w:szCs w:val="32"/>
        </w:rPr>
        <w:t>29</w:t>
      </w:r>
      <w:r w:rsidRPr="00EE4F98">
        <w:rPr>
          <w:rFonts w:ascii="Arial" w:eastAsia="Times New Roman" w:hAnsi="Arial" w:cs="Arial"/>
          <w:b/>
          <w:sz w:val="32"/>
          <w:szCs w:val="32"/>
        </w:rPr>
        <w:t xml:space="preserve">» </w:t>
      </w:r>
      <w:r w:rsidR="002C406B">
        <w:rPr>
          <w:rFonts w:ascii="Arial" w:eastAsia="Times New Roman" w:hAnsi="Arial" w:cs="Arial"/>
          <w:b/>
          <w:sz w:val="32"/>
          <w:szCs w:val="32"/>
        </w:rPr>
        <w:t>мая</w:t>
      </w:r>
      <w:r w:rsidRPr="00EE4F98"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DA734F">
        <w:rPr>
          <w:rFonts w:ascii="Arial" w:eastAsia="Times New Roman" w:hAnsi="Arial" w:cs="Arial"/>
          <w:b/>
          <w:sz w:val="32"/>
          <w:szCs w:val="32"/>
        </w:rPr>
        <w:t>3</w:t>
      </w:r>
      <w:r w:rsidR="00D45144">
        <w:rPr>
          <w:rFonts w:ascii="Arial" w:eastAsia="Times New Roman" w:hAnsi="Arial" w:cs="Arial"/>
          <w:b/>
          <w:sz w:val="32"/>
          <w:szCs w:val="32"/>
        </w:rPr>
        <w:t xml:space="preserve"> г.</w:t>
      </w:r>
      <w:r w:rsidRPr="00EE4F98">
        <w:rPr>
          <w:rFonts w:ascii="Arial" w:eastAsia="Times New Roman" w:hAnsi="Arial" w:cs="Arial"/>
          <w:b/>
          <w:sz w:val="32"/>
          <w:szCs w:val="32"/>
        </w:rPr>
        <w:t xml:space="preserve"> № </w:t>
      </w:r>
      <w:r w:rsidR="0086625C">
        <w:rPr>
          <w:rFonts w:ascii="Arial" w:eastAsia="Times New Roman" w:hAnsi="Arial" w:cs="Arial"/>
          <w:b/>
          <w:sz w:val="32"/>
          <w:szCs w:val="32"/>
        </w:rPr>
        <w:t>23</w:t>
      </w:r>
      <w:r w:rsidR="00D45144">
        <w:rPr>
          <w:rFonts w:ascii="Arial" w:eastAsia="Times New Roman" w:hAnsi="Arial" w:cs="Arial"/>
          <w:b/>
          <w:sz w:val="32"/>
          <w:szCs w:val="32"/>
        </w:rPr>
        <w:t>-78-7</w:t>
      </w:r>
    </w:p>
    <w:p w:rsidR="00EE4F98" w:rsidRPr="00EE4F98" w:rsidRDefault="00D45144" w:rsidP="00D45144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EE4F98">
        <w:rPr>
          <w:rFonts w:ascii="Arial" w:hAnsi="Arial" w:cs="Arial"/>
          <w:b/>
          <w:bCs/>
          <w:sz w:val="32"/>
          <w:szCs w:val="32"/>
        </w:rPr>
        <w:t>Об утверждении новой редакции Положения</w:t>
      </w:r>
      <w:r w:rsidR="00EE4F98" w:rsidRPr="00EE4F98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EE4F98" w:rsidRPr="00EE4F98" w:rsidRDefault="00EE4F98" w:rsidP="00D45144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 xml:space="preserve">находящимся в муниципальной собственности </w:t>
      </w:r>
    </w:p>
    <w:p w:rsidR="00EE4F98" w:rsidRPr="00EE4F98" w:rsidRDefault="00EE4F98" w:rsidP="00D45144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r w:rsidR="004E5561">
        <w:rPr>
          <w:rFonts w:ascii="Arial" w:hAnsi="Arial" w:cs="Arial"/>
          <w:b/>
          <w:bCs/>
          <w:sz w:val="32"/>
          <w:szCs w:val="32"/>
        </w:rPr>
        <w:t>Троицкокраснянский</w:t>
      </w:r>
      <w:r w:rsidRPr="00EE4F98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4D544E" w:rsidRPr="00EE4F98" w:rsidRDefault="0091243B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ab/>
      </w:r>
    </w:p>
    <w:p w:rsidR="0091243B" w:rsidRPr="00EE4F98" w:rsidRDefault="0091243B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В целях  приведения в соответствие с действующим законодательством нормативной правовой базы муниципального образования «</w:t>
      </w:r>
      <w:r w:rsidR="004E5561">
        <w:rPr>
          <w:rFonts w:ascii="Arial" w:hAnsi="Arial" w:cs="Arial"/>
          <w:sz w:val="24"/>
          <w:szCs w:val="24"/>
        </w:rPr>
        <w:t>Троицкокраснянский</w:t>
      </w:r>
      <w:r w:rsidRPr="00EE4F98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 w:rsidR="004E5561">
        <w:rPr>
          <w:rFonts w:ascii="Arial" w:hAnsi="Arial" w:cs="Arial"/>
          <w:sz w:val="24"/>
          <w:szCs w:val="24"/>
        </w:rPr>
        <w:t>Троицкокраснянский</w:t>
      </w:r>
      <w:r w:rsidRPr="00EE4F98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сельсовета, решило:</w:t>
      </w:r>
    </w:p>
    <w:p w:rsidR="00075CD4" w:rsidRDefault="00075CD4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="004E5561">
        <w:rPr>
          <w:rFonts w:cs="Arial"/>
          <w:sz w:val="24"/>
          <w:szCs w:val="24"/>
        </w:rPr>
        <w:t>Троицкокраснянский</w:t>
      </w:r>
      <w:r w:rsidRPr="00EE4F98">
        <w:rPr>
          <w:rFonts w:cs="Arial"/>
          <w:sz w:val="24"/>
          <w:szCs w:val="24"/>
        </w:rPr>
        <w:t xml:space="preserve"> сельсовет», согласно приложению.</w:t>
      </w:r>
    </w:p>
    <w:p w:rsidR="0091243B" w:rsidRPr="00EE4F98" w:rsidRDefault="0091243B" w:rsidP="00EE4F98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2.    Признать утратившими силу:</w:t>
      </w:r>
    </w:p>
    <w:p w:rsidR="0091243B" w:rsidRDefault="0091243B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 w:rsidRPr="00EE4F98">
        <w:rPr>
          <w:rFonts w:ascii="Arial" w:hAnsi="Arial" w:cs="Arial"/>
        </w:rPr>
        <w:t xml:space="preserve">- решение Собрания депутатов </w:t>
      </w:r>
      <w:r w:rsidR="004E5561">
        <w:rPr>
          <w:rFonts w:ascii="Arial" w:hAnsi="Arial" w:cs="Arial"/>
        </w:rPr>
        <w:t>Троицкокраснянского</w:t>
      </w:r>
      <w:r w:rsidR="00D77F8D">
        <w:rPr>
          <w:rFonts w:ascii="Arial" w:hAnsi="Arial" w:cs="Arial"/>
        </w:rPr>
        <w:t xml:space="preserve"> се</w:t>
      </w:r>
      <w:r w:rsidR="0018063D">
        <w:rPr>
          <w:rFonts w:ascii="Arial" w:hAnsi="Arial" w:cs="Arial"/>
        </w:rPr>
        <w:t>льсовета от 01.07.2021  № 80-223</w:t>
      </w:r>
      <w:r w:rsidRPr="00EE4F98">
        <w:rPr>
          <w:rFonts w:ascii="Arial" w:hAnsi="Arial" w:cs="Arial"/>
        </w:rPr>
        <w:t xml:space="preserve">-6 «Об утверждении </w:t>
      </w:r>
      <w:r w:rsidR="00C11230">
        <w:rPr>
          <w:rFonts w:ascii="Arial" w:hAnsi="Arial" w:cs="Arial"/>
        </w:rPr>
        <w:t xml:space="preserve">новой редакции </w:t>
      </w:r>
      <w:r w:rsidRPr="00EE4F98">
        <w:rPr>
          <w:rFonts w:ascii="Arial" w:hAnsi="Arial" w:cs="Arial"/>
          <w:bCs/>
        </w:rPr>
        <w:t>Положения о порядке управления и распоряжения имуществом,</w:t>
      </w:r>
      <w:r w:rsidR="0018063D">
        <w:rPr>
          <w:rFonts w:ascii="Arial" w:hAnsi="Arial" w:cs="Arial"/>
          <w:bCs/>
        </w:rPr>
        <w:t xml:space="preserve"> </w:t>
      </w:r>
      <w:r w:rsidRPr="00EE4F98">
        <w:rPr>
          <w:rFonts w:ascii="Arial" w:hAnsi="Arial" w:cs="Arial"/>
          <w:bCs/>
        </w:rPr>
        <w:t>находящимся в муниципальной собственности муниципального образования «</w:t>
      </w:r>
      <w:r w:rsidR="004E5561">
        <w:rPr>
          <w:rFonts w:ascii="Arial" w:hAnsi="Arial" w:cs="Arial"/>
          <w:bCs/>
        </w:rPr>
        <w:t>Троицкокраснянский</w:t>
      </w:r>
      <w:r w:rsidRPr="00EE4F98">
        <w:rPr>
          <w:rFonts w:ascii="Arial" w:hAnsi="Arial" w:cs="Arial"/>
          <w:bCs/>
        </w:rPr>
        <w:t xml:space="preserve"> сельсовет»</w:t>
      </w:r>
    </w:p>
    <w:p w:rsidR="00F12923" w:rsidRPr="00EE4F98" w:rsidRDefault="00F12923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="0018063D">
        <w:rPr>
          <w:rFonts w:ascii="Arial" w:hAnsi="Arial" w:cs="Arial"/>
        </w:rPr>
        <w:t>Решение от 27</w:t>
      </w:r>
      <w:r w:rsidRPr="00EE63FA">
        <w:rPr>
          <w:rFonts w:ascii="Arial" w:hAnsi="Arial" w:cs="Arial"/>
        </w:rPr>
        <w:t xml:space="preserve"> февраля 2023 г</w:t>
      </w:r>
      <w:r w:rsidR="0018063D">
        <w:rPr>
          <w:rFonts w:ascii="Arial" w:hAnsi="Arial" w:cs="Arial"/>
        </w:rPr>
        <w:t>.  № 20-65</w:t>
      </w:r>
      <w:r w:rsidRPr="00EE63FA">
        <w:rPr>
          <w:rFonts w:ascii="Arial" w:hAnsi="Arial" w:cs="Arial"/>
        </w:rPr>
        <w:t xml:space="preserve">-7 «О внесении изменений и дополнений в решение Собрания депутатов </w:t>
      </w:r>
      <w:r w:rsidR="004E5561">
        <w:rPr>
          <w:rFonts w:ascii="Arial" w:hAnsi="Arial" w:cs="Arial"/>
        </w:rPr>
        <w:t>Троицкокраснянского</w:t>
      </w:r>
      <w:r w:rsidRPr="00EE63FA">
        <w:rPr>
          <w:rFonts w:ascii="Arial" w:hAnsi="Arial" w:cs="Arial"/>
        </w:rPr>
        <w:t xml:space="preserve"> сель</w:t>
      </w:r>
      <w:r w:rsidR="0018063D">
        <w:rPr>
          <w:rFonts w:ascii="Arial" w:hAnsi="Arial" w:cs="Arial"/>
        </w:rPr>
        <w:t>совета от 01.07.2021 г. № 80-223</w:t>
      </w:r>
      <w:r w:rsidRPr="00EE63FA">
        <w:rPr>
          <w:rFonts w:ascii="Arial" w:hAnsi="Arial" w:cs="Arial"/>
        </w:rPr>
        <w:t>-6 «Об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</w:r>
      <w:r w:rsidR="004E5561">
        <w:rPr>
          <w:rFonts w:ascii="Arial" w:hAnsi="Arial" w:cs="Arial"/>
        </w:rPr>
        <w:t>Троицкокраснянский</w:t>
      </w:r>
      <w:r w:rsidRPr="00EE63FA">
        <w:rPr>
          <w:rFonts w:ascii="Arial" w:hAnsi="Arial" w:cs="Arial"/>
        </w:rPr>
        <w:t xml:space="preserve"> сельсовет»</w:t>
      </w:r>
    </w:p>
    <w:p w:rsidR="0091243B" w:rsidRPr="00EE4F98" w:rsidRDefault="0091243B" w:rsidP="00EE4F98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075CD4" w:rsidRDefault="00075CD4" w:rsidP="0091243B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Председатель Собрания депутатов –                                   </w:t>
      </w:r>
      <w:r w:rsidR="004E5561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4E5561">
        <w:rPr>
          <w:rFonts w:ascii="Arial" w:hAnsi="Arial" w:cs="Arial"/>
          <w:sz w:val="24"/>
          <w:szCs w:val="24"/>
        </w:rPr>
        <w:t>Енютина</w:t>
      </w:r>
      <w:proofErr w:type="spellEnd"/>
    </w:p>
    <w:p w:rsidR="0091243B" w:rsidRPr="00EE4F98" w:rsidRDefault="004E5561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</w:t>
      </w:r>
      <w:r w:rsidR="0091243B" w:rsidRPr="00EE4F98">
        <w:rPr>
          <w:rFonts w:ascii="Arial" w:hAnsi="Arial" w:cs="Arial"/>
          <w:sz w:val="24"/>
          <w:szCs w:val="24"/>
        </w:rPr>
        <w:t xml:space="preserve"> сельсовета</w:t>
      </w:r>
    </w:p>
    <w:p w:rsidR="004D544E" w:rsidRPr="00EE4F98" w:rsidRDefault="004D544E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Глава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4E5561">
        <w:rPr>
          <w:rFonts w:ascii="Arial" w:hAnsi="Arial" w:cs="Arial"/>
          <w:sz w:val="24"/>
          <w:szCs w:val="24"/>
        </w:rPr>
        <w:t>Г.А. Озеров</w:t>
      </w:r>
    </w:p>
    <w:p w:rsidR="00D45144" w:rsidRDefault="00D45144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144" w:rsidRDefault="00D45144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D3E" w:rsidRDefault="00930D3E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144" w:rsidRPr="00EE4F98" w:rsidRDefault="00D45144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  <w:r w:rsidRPr="00EE4F98">
        <w:rPr>
          <w:sz w:val="24"/>
          <w:szCs w:val="24"/>
        </w:rPr>
        <w:lastRenderedPageBreak/>
        <w:t>Приложение</w:t>
      </w:r>
    </w:p>
    <w:p w:rsidR="0091243B" w:rsidRPr="00EE4F98" w:rsidRDefault="0091243B" w:rsidP="0091243B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sz w:val="24"/>
          <w:szCs w:val="24"/>
        </w:rPr>
      </w:pPr>
      <w:r w:rsidRPr="00EE4F98">
        <w:rPr>
          <w:sz w:val="24"/>
          <w:szCs w:val="24"/>
        </w:rPr>
        <w:t>к решению Собрания депутатов</w:t>
      </w:r>
    </w:p>
    <w:p w:rsidR="0091243B" w:rsidRPr="00EE4F98" w:rsidRDefault="004E5561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Троицкокраснянского</w:t>
      </w:r>
      <w:r w:rsidR="0091243B" w:rsidRPr="00EE4F98">
        <w:rPr>
          <w:rFonts w:ascii="Arial" w:hAnsi="Arial" w:cs="Arial"/>
        </w:rPr>
        <w:t xml:space="preserve"> сельсовета</w:t>
      </w:r>
    </w:p>
    <w:p w:rsidR="0091243B" w:rsidRPr="00EE4F98" w:rsidRDefault="00F12923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C406B">
        <w:rPr>
          <w:rFonts w:ascii="Arial" w:hAnsi="Arial" w:cs="Arial"/>
        </w:rPr>
        <w:t>29.05.2023 г.</w:t>
      </w:r>
      <w:r w:rsidR="00EE4F98">
        <w:rPr>
          <w:rFonts w:ascii="Arial" w:hAnsi="Arial" w:cs="Arial"/>
        </w:rPr>
        <w:t xml:space="preserve"> № </w:t>
      </w:r>
      <w:r w:rsidR="002C406B">
        <w:rPr>
          <w:rFonts w:ascii="Arial" w:hAnsi="Arial" w:cs="Arial"/>
        </w:rPr>
        <w:t>23-78-7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right"/>
        <w:rPr>
          <w:rFonts w:ascii="Arial" w:hAnsi="Arial" w:cs="Arial"/>
        </w:rPr>
      </w:pPr>
    </w:p>
    <w:p w:rsidR="0091243B" w:rsidRPr="00EE4F98" w:rsidRDefault="00D45144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Положение</w:t>
      </w:r>
      <w:r w:rsidR="0091243B" w:rsidRPr="00EE4F98">
        <w:rPr>
          <w:rFonts w:ascii="Arial" w:hAnsi="Arial" w:cs="Arial"/>
          <w:b/>
          <w:bCs/>
          <w:sz w:val="32"/>
          <w:szCs w:val="32"/>
        </w:rPr>
        <w:t xml:space="preserve"> </w:t>
      </w:r>
      <w:r w:rsidR="0091243B" w:rsidRPr="00EE4F98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 xml:space="preserve">находящимся в муниципальной собственности 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r w:rsidR="004E5561">
        <w:rPr>
          <w:rFonts w:ascii="Arial" w:hAnsi="Arial" w:cs="Arial"/>
          <w:b/>
          <w:bCs/>
          <w:sz w:val="32"/>
          <w:szCs w:val="32"/>
        </w:rPr>
        <w:t>Троицкокраснянский</w:t>
      </w:r>
      <w:r w:rsidRPr="00EE4F98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Cs/>
        </w:rPr>
      </w:pPr>
    </w:p>
    <w:p w:rsidR="0091243B" w:rsidRPr="00D45144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45144">
        <w:rPr>
          <w:rFonts w:ascii="Arial" w:hAnsi="Arial" w:cs="Arial"/>
          <w:b/>
          <w:bCs/>
          <w:sz w:val="28"/>
          <w:szCs w:val="28"/>
        </w:rPr>
        <w:t>1. Общие положения.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  <w:sz w:val="30"/>
          <w:szCs w:val="30"/>
        </w:rPr>
        <w:br/>
      </w:r>
      <w:r w:rsidRPr="00EE4F98">
        <w:rPr>
          <w:rFonts w:ascii="Arial" w:hAnsi="Arial" w:cs="Arial"/>
        </w:rPr>
        <w:t xml:space="preserve">1.1. </w:t>
      </w:r>
      <w:proofErr w:type="gramStart"/>
      <w:r w:rsidRPr="00EE4F98">
        <w:rPr>
          <w:rFonts w:ascii="Arial" w:hAnsi="Arial" w:cs="Arial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4E5561">
        <w:rPr>
          <w:rFonts w:ascii="Arial" w:hAnsi="Arial" w:cs="Arial"/>
        </w:rPr>
        <w:t>Троицкокраснянский</w:t>
      </w:r>
      <w:r w:rsidRPr="00EE4F98">
        <w:rPr>
          <w:rFonts w:ascii="Arial" w:hAnsi="Arial" w:cs="Arial"/>
        </w:rPr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4E5561">
        <w:rPr>
          <w:rFonts w:ascii="Arial" w:hAnsi="Arial" w:cs="Arial"/>
        </w:rPr>
        <w:t>Троицкокраснянский</w:t>
      </w:r>
      <w:r w:rsidRPr="00EE4F98">
        <w:rPr>
          <w:rFonts w:ascii="Arial" w:hAnsi="Arial" w:cs="Arial"/>
        </w:rPr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EE4F98">
        <w:rPr>
          <w:rFonts w:ascii="Arial" w:hAnsi="Arial" w:cs="Arial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EE4F98">
        <w:rPr>
          <w:rFonts w:ascii="Arial" w:hAnsi="Arial" w:cs="Arial"/>
        </w:rPr>
        <w:t xml:space="preserve"> образования «</w:t>
      </w:r>
      <w:r w:rsidR="004E5561">
        <w:rPr>
          <w:rFonts w:ascii="Arial" w:hAnsi="Arial" w:cs="Arial"/>
        </w:rPr>
        <w:t>Троицкокраснянский</w:t>
      </w:r>
      <w:r w:rsidRPr="00EE4F98">
        <w:rPr>
          <w:rFonts w:ascii="Arial" w:hAnsi="Arial" w:cs="Arial"/>
        </w:rPr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4E5561">
        <w:rPr>
          <w:rFonts w:ascii="Arial" w:hAnsi="Arial" w:cs="Arial"/>
        </w:rPr>
        <w:t>Троицкокраснянский</w:t>
      </w:r>
      <w:r w:rsidRPr="00EE4F98">
        <w:rPr>
          <w:rFonts w:ascii="Arial" w:hAnsi="Arial" w:cs="Arial"/>
        </w:rPr>
        <w:t xml:space="preserve"> сельсовет».</w:t>
      </w:r>
    </w:p>
    <w:p w:rsidR="0091243B" w:rsidRPr="00D45144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45144">
        <w:rPr>
          <w:rFonts w:ascii="Arial" w:hAnsi="Arial" w:cs="Arial"/>
          <w:sz w:val="28"/>
          <w:szCs w:val="28"/>
        </w:rPr>
        <w:br/>
      </w:r>
      <w:r w:rsidRPr="00D45144">
        <w:rPr>
          <w:rFonts w:ascii="Arial" w:hAnsi="Arial" w:cs="Arial"/>
          <w:b/>
          <w:sz w:val="28"/>
          <w:szCs w:val="28"/>
        </w:rPr>
        <w:t xml:space="preserve">2. </w:t>
      </w:r>
      <w:r w:rsidRPr="00D45144">
        <w:rPr>
          <w:rFonts w:ascii="Arial" w:hAnsi="Arial" w:cs="Arial"/>
          <w:b/>
          <w:bCs/>
          <w:sz w:val="28"/>
          <w:szCs w:val="28"/>
        </w:rPr>
        <w:t>Муниципальная собственность муниципального образования «</w:t>
      </w:r>
      <w:r w:rsidR="004E5561" w:rsidRPr="00D45144">
        <w:rPr>
          <w:rFonts w:ascii="Arial" w:hAnsi="Arial" w:cs="Arial"/>
          <w:b/>
          <w:sz w:val="28"/>
          <w:szCs w:val="28"/>
        </w:rPr>
        <w:t>Троицкокраснянский</w:t>
      </w:r>
      <w:r w:rsidRPr="00D45144">
        <w:rPr>
          <w:rFonts w:ascii="Arial" w:hAnsi="Arial" w:cs="Arial"/>
          <w:b/>
          <w:sz w:val="28"/>
          <w:szCs w:val="28"/>
        </w:rPr>
        <w:t xml:space="preserve"> сельсовет»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  <w:sz w:val="30"/>
          <w:szCs w:val="30"/>
        </w:rPr>
        <w:br/>
      </w:r>
      <w:r w:rsidRPr="00EE4F98">
        <w:rPr>
          <w:rFonts w:ascii="Arial" w:hAnsi="Arial" w:cs="Arial"/>
        </w:rPr>
        <w:t xml:space="preserve">2.1. </w:t>
      </w:r>
      <w:proofErr w:type="gramStart"/>
      <w:r w:rsidRPr="00EE4F98">
        <w:rPr>
          <w:rFonts w:ascii="Arial" w:hAnsi="Arial" w:cs="Arial"/>
        </w:rPr>
        <w:t>Имущество, принадлежащее на праве собственности муниципальному образованию является</w:t>
      </w:r>
      <w:proofErr w:type="gramEnd"/>
      <w:r w:rsidRPr="00EE4F98">
        <w:rPr>
          <w:rFonts w:ascii="Arial" w:hAnsi="Arial" w:cs="Arial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4E5561">
        <w:rPr>
          <w:rFonts w:ascii="Arial" w:hAnsi="Arial" w:cs="Arial"/>
        </w:rPr>
        <w:t>Троицкокраснянского</w:t>
      </w:r>
      <w:r w:rsidRPr="00EE4F98">
        <w:rPr>
          <w:rFonts w:ascii="Arial" w:hAnsi="Arial" w:cs="Arial"/>
        </w:rPr>
        <w:t xml:space="preserve"> сельсовета.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 В муниципальной собственности может находиться: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lastRenderedPageBreak/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4E5561">
        <w:rPr>
          <w:rFonts w:ascii="Arial" w:hAnsi="Arial" w:cs="Arial"/>
        </w:rPr>
        <w:t>Троицкокраснянского</w:t>
      </w:r>
      <w:r w:rsidRPr="00EE4F98">
        <w:rPr>
          <w:rFonts w:ascii="Arial" w:hAnsi="Arial" w:cs="Arial"/>
        </w:rPr>
        <w:t xml:space="preserve"> сельсовета, в случаях, установленных федеральными законами и законами Курской области.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2.2.3. Имущество, предназначенное для обеспечения деятельности органов местного самоуправления </w:t>
      </w:r>
      <w:r w:rsidR="004E5561">
        <w:rPr>
          <w:rFonts w:ascii="Arial" w:hAnsi="Arial" w:cs="Arial"/>
        </w:rPr>
        <w:t>Троицкокраснянского</w:t>
      </w:r>
      <w:r w:rsidRPr="00EE4F98">
        <w:rPr>
          <w:rFonts w:ascii="Arial" w:hAnsi="Arial" w:cs="Arial"/>
        </w:rPr>
        <w:t xml:space="preserve">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 w:rsidR="004E5561">
        <w:rPr>
          <w:rFonts w:ascii="Arial" w:hAnsi="Arial" w:cs="Arial"/>
        </w:rPr>
        <w:t>Троицкокраснянского</w:t>
      </w:r>
      <w:r w:rsidRPr="00EE4F98">
        <w:rPr>
          <w:rFonts w:ascii="Arial" w:hAnsi="Arial" w:cs="Arial"/>
        </w:rPr>
        <w:t xml:space="preserve"> сельсовета.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2.2.4. Имущество, необходимое для решения вопросов, право </w:t>
      </w:r>
      <w:proofErr w:type="gramStart"/>
      <w:r w:rsidRPr="00EE4F98">
        <w:rPr>
          <w:rFonts w:ascii="Arial" w:hAnsi="Arial" w:cs="Arial"/>
        </w:rPr>
        <w:t>решения</w:t>
      </w:r>
      <w:proofErr w:type="gramEnd"/>
      <w:r w:rsidRPr="00EE4F98">
        <w:rPr>
          <w:rFonts w:ascii="Arial" w:hAnsi="Arial" w:cs="Arial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2.2.5. 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1.1. статьи 17.</w:t>
      </w:r>
    </w:p>
    <w:p w:rsidR="00A246BC" w:rsidRPr="00D45144" w:rsidRDefault="00A246BC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45144">
        <w:rPr>
          <w:rFonts w:ascii="Arial" w:hAnsi="Arial" w:cs="Arial"/>
        </w:rPr>
        <w:t xml:space="preserve">     2.2.6. Имущество, предназначенное для осуществления части своих полномочий</w:t>
      </w:r>
      <w:r w:rsidR="003151FE" w:rsidRPr="00D45144">
        <w:rPr>
          <w:rFonts w:ascii="Arial" w:hAnsi="Arial" w:cs="Arial"/>
        </w:rPr>
        <w:t xml:space="preserve"> по решению вопросов местного значения</w:t>
      </w:r>
      <w:r w:rsidR="00E9581C" w:rsidRPr="00D45144">
        <w:rPr>
          <w:rFonts w:ascii="Arial" w:hAnsi="Arial" w:cs="Arial"/>
        </w:rPr>
        <w:t xml:space="preserve"> за счет межбюджетных</w:t>
      </w:r>
      <w:r w:rsidR="00B7669C" w:rsidRPr="00D45144">
        <w:rPr>
          <w:rFonts w:ascii="Arial" w:hAnsi="Arial" w:cs="Arial"/>
        </w:rPr>
        <w:t xml:space="preserve"> трансфертов, предоставляемых из бюджета муниципального района.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91243B" w:rsidRPr="00EE4F98" w:rsidRDefault="0091243B" w:rsidP="0091243B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ab/>
        <w:t xml:space="preserve">2.4. Органы местного самоуправления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 w:rsidRPr="00EE4F98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EE4F98">
        <w:rPr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91243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D45144" w:rsidRPr="00EE4F98" w:rsidRDefault="00D45144" w:rsidP="0091243B">
      <w:pPr>
        <w:pStyle w:val="ConsPlusNormal"/>
        <w:ind w:firstLine="709"/>
        <w:jc w:val="both"/>
        <w:rPr>
          <w:sz w:val="24"/>
          <w:szCs w:val="24"/>
        </w:rPr>
      </w:pPr>
    </w:p>
    <w:p w:rsidR="0091243B" w:rsidRPr="00D45144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45144">
        <w:rPr>
          <w:rFonts w:ascii="Arial" w:hAnsi="Arial" w:cs="Arial"/>
          <w:b/>
          <w:bCs/>
          <w:sz w:val="28"/>
          <w:szCs w:val="28"/>
        </w:rPr>
        <w:lastRenderedPageBreak/>
        <w:t>З. Формирование муниципальной собственности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</w:rPr>
        <w:br/>
      </w:r>
      <w:r w:rsidRPr="00EE4F98">
        <w:rPr>
          <w:rFonts w:ascii="Arial" w:hAnsi="Arial" w:cs="Arial"/>
          <w:bCs/>
        </w:rPr>
        <w:t xml:space="preserve">       3.1.</w:t>
      </w:r>
      <w:r w:rsidRPr="00EE4F98">
        <w:rPr>
          <w:rFonts w:ascii="Arial" w:hAnsi="Arial" w:cs="Arial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EE4F98">
        <w:rPr>
          <w:rFonts w:ascii="Arial" w:hAnsi="Arial" w:cs="Arial"/>
        </w:rPr>
        <w:t>из</w:t>
      </w:r>
      <w:proofErr w:type="gramEnd"/>
      <w:r w:rsidRPr="00EE4F98">
        <w:rPr>
          <w:rFonts w:ascii="Arial" w:hAnsi="Arial" w:cs="Arial"/>
        </w:rPr>
        <w:t>:</w:t>
      </w:r>
    </w:p>
    <w:p w:rsidR="0091243B" w:rsidRPr="00EE4F98" w:rsidRDefault="0091243B" w:rsidP="0091243B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EE4F98">
        <w:rPr>
          <w:rFonts w:cs="Arial"/>
          <w:sz w:val="24"/>
          <w:szCs w:val="24"/>
        </w:rPr>
        <w:t>приобретательной</w:t>
      </w:r>
      <w:proofErr w:type="spellEnd"/>
      <w:r w:rsidRPr="00EE4F98">
        <w:rPr>
          <w:rFonts w:cs="Arial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 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7" w:anchor="Par93" w:history="1">
        <w:r w:rsidRPr="00EE4F9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3 части 1 статьи 3</w:t>
        </w:r>
      </w:hyperlink>
      <w:r w:rsidRPr="00EE4F98">
        <w:rPr>
          <w:rFonts w:ascii="Arial" w:hAnsi="Arial" w:cs="Arial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в случае, если иное не предусмотрено нормативными правовыми актами.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Указанные решения передаются Администрацией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 Включение в Реестр передаваемых объектов осуществляется постановлением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D45144" w:rsidRPr="00EE4F98" w:rsidRDefault="00D45144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43B" w:rsidRPr="00D45144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45144">
        <w:rPr>
          <w:rFonts w:ascii="Arial" w:hAnsi="Arial" w:cs="Arial"/>
          <w:b/>
          <w:iCs/>
          <w:sz w:val="28"/>
          <w:szCs w:val="28"/>
        </w:rPr>
        <w:lastRenderedPageBreak/>
        <w:t>4.</w:t>
      </w:r>
      <w:r w:rsidRPr="00D45144">
        <w:rPr>
          <w:rFonts w:ascii="Arial" w:hAnsi="Arial" w:cs="Arial"/>
          <w:b/>
          <w:bCs/>
          <w:sz w:val="28"/>
          <w:szCs w:val="28"/>
        </w:rPr>
        <w:t>Учет и регистрация объектов муниципальной собственности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rPr>
          <w:rFonts w:ascii="Arial" w:hAnsi="Arial" w:cs="Arial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EE4F98">
        <w:rPr>
          <w:rFonts w:ascii="Arial" w:hAnsi="Arial" w:cs="Arial"/>
          <w:sz w:val="24"/>
          <w:szCs w:val="24"/>
        </w:rPr>
        <w:t>пообъектному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учету в Реестре муниципальной собственности. Права и обязанности ведения Реестра (функции </w:t>
      </w:r>
      <w:proofErr w:type="spellStart"/>
      <w:r w:rsidRPr="00EE4F98">
        <w:rPr>
          <w:rFonts w:ascii="Arial" w:hAnsi="Arial" w:cs="Arial"/>
          <w:sz w:val="24"/>
          <w:szCs w:val="24"/>
        </w:rPr>
        <w:t>реестродержателя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) принадлежат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 или вступившего в законную силу решения суда.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a5"/>
        <w:rPr>
          <w:rFonts w:ascii="Arial" w:hAnsi="Arial" w:cs="Arial"/>
          <w:b/>
          <w:sz w:val="24"/>
          <w:szCs w:val="24"/>
        </w:rPr>
      </w:pPr>
      <w:r w:rsidRPr="00EE4F98">
        <w:rPr>
          <w:rStyle w:val="a7"/>
          <w:rFonts w:ascii="Arial" w:hAnsi="Arial" w:cs="Arial"/>
          <w:b w:val="0"/>
          <w:sz w:val="24"/>
          <w:szCs w:val="24"/>
        </w:rPr>
        <w:t xml:space="preserve">    4.7. Формирования и утверждения перечня объектов, в отношении которых планируется заключение концессионных соглашений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t>4.7.1.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объектов.</w:t>
      </w:r>
      <w:r w:rsidRPr="00EE4F98">
        <w:rPr>
          <w:rFonts w:ascii="Arial" w:hAnsi="Arial" w:cs="Arial"/>
          <w:sz w:val="24"/>
          <w:szCs w:val="24"/>
        </w:rPr>
        <w:br/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4.7.2. В целях формирования Перечня представляются: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EE4F98">
        <w:rPr>
          <w:rFonts w:ascii="Arial" w:hAnsi="Arial" w:cs="Arial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сельсовета, организации всех форм собственности.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1243B" w:rsidRPr="00D45144" w:rsidRDefault="0091243B" w:rsidP="0091243B">
      <w:pPr>
        <w:pStyle w:val="ConsNormal"/>
        <w:widowControl/>
        <w:ind w:firstLine="540"/>
        <w:jc w:val="both"/>
        <w:rPr>
          <w:rFonts w:cs="Arial"/>
          <w:sz w:val="28"/>
          <w:szCs w:val="28"/>
        </w:rPr>
      </w:pPr>
    </w:p>
    <w:p w:rsidR="0091243B" w:rsidRPr="00D45144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45144">
        <w:rPr>
          <w:rFonts w:ascii="Arial" w:hAnsi="Arial" w:cs="Arial"/>
          <w:b/>
          <w:sz w:val="28"/>
          <w:szCs w:val="28"/>
        </w:rPr>
        <w:t>5. Имущество казны муниципального образования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5.3. Источниками образования казны может быть имущество: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5.3.1. Вновь созданное или приобретенное в муниципальную собственность за счет средств муниципального образования.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5.3.2.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5.3.3. Переданное безвозмездно в муниципальную собственность юридическими и физическими лицами.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5.3.4.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5.3.5. Поступившее в муниципальную собственность по другим законным основаниям.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5.5. Условия и порядок передачи имущества, составляющего казну, в аренду, безвозмездное пользование, залог, доверительное управление и </w:t>
      </w:r>
      <w:r w:rsidRPr="00EE4F98">
        <w:rPr>
          <w:rFonts w:cs="Arial"/>
          <w:sz w:val="24"/>
          <w:szCs w:val="24"/>
        </w:rPr>
        <w:lastRenderedPageBreak/>
        <w:t>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91243B" w:rsidRPr="00D45144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45144">
        <w:rPr>
          <w:rFonts w:ascii="Arial" w:hAnsi="Arial" w:cs="Arial"/>
          <w:b/>
          <w:bCs/>
          <w:sz w:val="28"/>
          <w:szCs w:val="28"/>
        </w:rPr>
        <w:t xml:space="preserve">6. Полномочия органов местного самоуправления </w:t>
      </w:r>
      <w:r w:rsidRPr="00D45144">
        <w:rPr>
          <w:rFonts w:ascii="Arial" w:hAnsi="Arial" w:cs="Arial"/>
          <w:b/>
          <w:bCs/>
          <w:sz w:val="28"/>
          <w:szCs w:val="28"/>
        </w:rPr>
        <w:br/>
        <w:t>по управлению и распоряжению муниципальной собственностью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 и Главой Администрации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 Собрание депутатов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>6.2.10. Определяет порядок и условия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 Глава Администрации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 осуществляет следующие полномочия в области управления муниципальной собственностью: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6.3.2. Вносит на утверждение Собрания депутатов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 и настоящим Положением.</w:t>
      </w:r>
      <w:r w:rsidRPr="00EE4F98">
        <w:rPr>
          <w:rFonts w:cs="Arial"/>
          <w:sz w:val="24"/>
          <w:szCs w:val="24"/>
        </w:rPr>
        <w:tab/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6.3.12. Формирует и ведет Реестр муниципальной собственности.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6.3.13. На основании правовых актов Администрации поселения </w:t>
      </w:r>
      <w:r w:rsidRPr="00EE4F98">
        <w:rPr>
          <w:sz w:val="24"/>
          <w:szCs w:val="24"/>
        </w:rPr>
        <w:lastRenderedPageBreak/>
        <w:t>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6.3.14. Осуществляет передачу муниципального имущества в хозяйственное ведение, оперативное управление.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6.3.17. Получает и перечисляет денежные средства от приватизации объектов муниципальной собственности в бюджет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 в соответствии с действующим законодательством о приватизации.</w:t>
      </w:r>
    </w:p>
    <w:p w:rsidR="0091243B" w:rsidRPr="00EE4F98" w:rsidRDefault="0091243B" w:rsidP="0091243B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6.3.10.  Выступает арендодателем, ссудодателем и </w:t>
      </w:r>
      <w:proofErr w:type="spellStart"/>
      <w:r w:rsidRPr="00EE4F98">
        <w:rPr>
          <w:sz w:val="24"/>
          <w:szCs w:val="24"/>
        </w:rPr>
        <w:t>поклажедателем</w:t>
      </w:r>
      <w:proofErr w:type="spellEnd"/>
      <w:r w:rsidRPr="00EE4F98">
        <w:rPr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сельсовета, в собственность, в аренду, постоянное бессрочное пользование, безвозмездное пользование.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6.3.21. На основании правовых актов Администрации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6.3.24. Ведет </w:t>
      </w:r>
      <w:proofErr w:type="spellStart"/>
      <w:r w:rsidRPr="00EE4F98">
        <w:rPr>
          <w:rFonts w:cs="Arial"/>
          <w:sz w:val="24"/>
          <w:szCs w:val="24"/>
        </w:rPr>
        <w:t>пообъектный</w:t>
      </w:r>
      <w:proofErr w:type="spellEnd"/>
      <w:r w:rsidRPr="00EE4F98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6.3.25. Осуществляет контроль за сохранностью и использованием по назначению имущества, находящегося в муниципальной собственности.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6.3.27. Осуществляет иные полномочия в сфере управления и распоряжения муниципальной собственностью, предусмотренные действующим </w:t>
      </w:r>
      <w:r w:rsidRPr="00EE4F98">
        <w:rPr>
          <w:rFonts w:cs="Arial"/>
          <w:sz w:val="24"/>
          <w:szCs w:val="24"/>
        </w:rPr>
        <w:lastRenderedPageBreak/>
        <w:t>законодательством, Уставом муниципального образования и настоящим Положением.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 6.4.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подразделяются: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- на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на стадии заключения концессионного соглашения;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-на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заключенному концессионному соглашению.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6.4.4. В случае принятия в отношении победителя конкурса решения об отказе в заключении с ним концессионного соглашения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обязан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не позднее чем за десять рабочих дней до дня истечения срока представления заявок на участие в конкурсе.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6.4.7.Концедент имеет права на осуществление контроля за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6.4.8.Контроль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       6.4.9.При осуществлении контроля за исполнением концессионного соглашения уполномоченные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91243B" w:rsidRPr="00D45144" w:rsidRDefault="0091243B" w:rsidP="0091243B">
      <w:pPr>
        <w:pStyle w:val="ConsNormal"/>
        <w:widowControl/>
        <w:jc w:val="center"/>
        <w:rPr>
          <w:rFonts w:cs="Arial"/>
          <w:sz w:val="28"/>
          <w:szCs w:val="28"/>
        </w:rPr>
      </w:pPr>
    </w:p>
    <w:p w:rsidR="0091243B" w:rsidRPr="00D45144" w:rsidRDefault="0091243B" w:rsidP="0091243B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D45144">
        <w:rPr>
          <w:rFonts w:cs="Arial"/>
          <w:b/>
          <w:sz w:val="28"/>
          <w:szCs w:val="28"/>
        </w:rPr>
        <w:t>7. Порядок создания, реорганизации и ликвидации муниципальных учреждений и предприятий</w:t>
      </w:r>
    </w:p>
    <w:p w:rsidR="0091243B" w:rsidRPr="00EE4F9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7.3. Создание, реорганизация и ликвидация муниципальных учреждений и предприятий осуществляются по инициативе Собрания депутатов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сельсовета, Администрации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 в лице Главы Администрации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7.9. Имущество, находящееся в муниципальной собственности, закрепляется за муниципальными унитарными предприятиями на праве </w:t>
      </w:r>
      <w:r w:rsidRPr="00EE4F98">
        <w:rPr>
          <w:rFonts w:ascii="Arial" w:hAnsi="Arial" w:cs="Arial"/>
          <w:sz w:val="24"/>
          <w:szCs w:val="24"/>
        </w:rPr>
        <w:lastRenderedPageBreak/>
        <w:t>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Порядок и срок перечисления в бюджет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для включения в состав Казны.</w:t>
      </w:r>
    </w:p>
    <w:p w:rsidR="0091243B" w:rsidRPr="00D45144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45144">
        <w:rPr>
          <w:rFonts w:ascii="Arial" w:hAnsi="Arial" w:cs="Arial"/>
          <w:b/>
          <w:bCs/>
          <w:sz w:val="28"/>
          <w:szCs w:val="28"/>
        </w:rPr>
        <w:t>8. Управление муниципальными учреждениями и предприятиями</w:t>
      </w:r>
    </w:p>
    <w:p w:rsidR="0091243B" w:rsidRPr="00EE4F98" w:rsidRDefault="0091243B" w:rsidP="0091243B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  8.1.Собственником имущества муниципальных учреждений и предприятий является муниципальное образование «</w:t>
      </w:r>
      <w:r w:rsidR="004E5561">
        <w:rPr>
          <w:sz w:val="24"/>
          <w:szCs w:val="24"/>
        </w:rPr>
        <w:t>Троицкокраснянский</w:t>
      </w:r>
      <w:r w:rsidRPr="00EE4F98">
        <w:rPr>
          <w:sz w:val="24"/>
          <w:szCs w:val="24"/>
        </w:rPr>
        <w:t xml:space="preserve"> сельсовет».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8.2.3. Назначает руководителя муниципального учреждения или предприятия, заключает, изменяет и прекращает трудовой договор с ним в </w:t>
      </w:r>
      <w:r w:rsidRPr="00EE4F98">
        <w:rPr>
          <w:sz w:val="24"/>
          <w:szCs w:val="24"/>
        </w:rPr>
        <w:lastRenderedPageBreak/>
        <w:t>соответствии с действующим законодательством Российской Федерации и муниципальными нормативными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8.2.5. Осуществляет </w:t>
      </w:r>
      <w:proofErr w:type="gramStart"/>
      <w:r w:rsidRPr="00EE4F98">
        <w:rPr>
          <w:sz w:val="24"/>
          <w:szCs w:val="24"/>
        </w:rPr>
        <w:t>контроль за</w:t>
      </w:r>
      <w:proofErr w:type="gramEnd"/>
      <w:r w:rsidRPr="00EE4F98">
        <w:rPr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8.2.14. Имеет другие права и несет другие обязанности, определенные действующим законодательством Российской Федерации.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EE4F98">
        <w:rPr>
          <w:sz w:val="24"/>
          <w:szCs w:val="24"/>
        </w:rPr>
        <w:t>отчитывается о деятельности</w:t>
      </w:r>
      <w:proofErr w:type="gramEnd"/>
      <w:r w:rsidRPr="00EE4F98">
        <w:rPr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</w:t>
      </w:r>
      <w:r w:rsidRPr="00EE4F98">
        <w:rPr>
          <w:sz w:val="24"/>
          <w:szCs w:val="24"/>
        </w:rPr>
        <w:lastRenderedPageBreak/>
        <w:t>порядке, установленном действующим законодательством Российской Федерации.</w:t>
      </w:r>
    </w:p>
    <w:p w:rsidR="0091243B" w:rsidRPr="00D45144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91243B" w:rsidRPr="00D45144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D45144">
        <w:rPr>
          <w:rFonts w:ascii="Arial" w:hAnsi="Arial" w:cs="Arial"/>
          <w:b/>
          <w:sz w:val="28"/>
          <w:szCs w:val="28"/>
        </w:rPr>
        <w:t xml:space="preserve">9. Участие органов местного самоуправления </w:t>
      </w:r>
    </w:p>
    <w:p w:rsidR="0091243B" w:rsidRPr="00D45144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D45144">
        <w:rPr>
          <w:rFonts w:ascii="Arial" w:hAnsi="Arial" w:cs="Arial"/>
          <w:b/>
          <w:sz w:val="28"/>
          <w:szCs w:val="28"/>
        </w:rPr>
        <w:t>в хозяйственных обществах и иных организациях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1243B" w:rsidRPr="00EE4F98" w:rsidRDefault="0091243B" w:rsidP="009124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1243B" w:rsidRPr="00EE4F98" w:rsidRDefault="0091243B" w:rsidP="0091243B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91243B" w:rsidRPr="00D45144" w:rsidRDefault="0091243B" w:rsidP="0091243B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D45144">
        <w:rPr>
          <w:rFonts w:cs="Arial"/>
          <w:b/>
          <w:sz w:val="28"/>
          <w:szCs w:val="28"/>
        </w:rPr>
        <w:t>10. Порядок передачи муниципального имущества в аренду</w:t>
      </w:r>
    </w:p>
    <w:p w:rsidR="0091243B" w:rsidRPr="00EE4F9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</w:t>
      </w:r>
      <w:r w:rsidRPr="00EE4F98">
        <w:rPr>
          <w:rFonts w:cs="Arial"/>
          <w:sz w:val="24"/>
          <w:szCs w:val="24"/>
        </w:rPr>
        <w:lastRenderedPageBreak/>
        <w:t>Положением и другими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10.2.1.  Администрация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 - в отношении имущества казны.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color w:val="000000"/>
          <w:spacing w:val="-11"/>
          <w:sz w:val="24"/>
          <w:szCs w:val="24"/>
        </w:rPr>
        <w:t xml:space="preserve">10.3.  </w:t>
      </w:r>
      <w:r w:rsidRPr="00EE4F98">
        <w:rPr>
          <w:rFonts w:ascii="Arial" w:hAnsi="Arial" w:cs="Arial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10.5. Арендаторами объектов муниципальной собственности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2D1B40" w:rsidRPr="00D45144" w:rsidRDefault="002D1B40" w:rsidP="002D1B40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5144">
        <w:rPr>
          <w:rFonts w:ascii="Arial" w:eastAsia="Times New Roman" w:hAnsi="Arial" w:cs="Arial"/>
          <w:sz w:val="24"/>
          <w:szCs w:val="24"/>
          <w:lang w:eastAsia="ru-RU"/>
        </w:rPr>
        <w:t xml:space="preserve">10.5.1Преимущественное право </w:t>
      </w:r>
      <w:r w:rsidRPr="00D45144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D45144">
        <w:rPr>
          <w:rFonts w:ascii="Arial" w:hAnsi="Arial" w:cs="Arial"/>
          <w:sz w:val="24"/>
          <w:szCs w:val="24"/>
        </w:rPr>
        <w:t xml:space="preserve">10.5.1.1Субъекты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Pr="00D45144">
          <w:rPr>
            <w:rFonts w:ascii="Arial" w:hAnsi="Arial" w:cs="Arial"/>
            <w:sz w:val="24"/>
            <w:szCs w:val="24"/>
          </w:rPr>
          <w:t>части 3 статьи 14</w:t>
        </w:r>
      </w:hyperlink>
      <w:r w:rsidRPr="00D45144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r w:rsidR="004E5561" w:rsidRPr="00D45144">
        <w:rPr>
          <w:rFonts w:ascii="Arial" w:hAnsi="Arial" w:cs="Arial"/>
          <w:sz w:val="24"/>
          <w:szCs w:val="24"/>
        </w:rPr>
        <w:t>Троицкокраснянского</w:t>
      </w:r>
      <w:r w:rsidRPr="00D45144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  <w:proofErr w:type="gramEnd"/>
      <w:r w:rsidRPr="00D45144">
        <w:rPr>
          <w:rFonts w:ascii="Arial" w:hAnsi="Arial" w:cs="Arial"/>
          <w:sz w:val="24"/>
          <w:szCs w:val="24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" w:history="1">
        <w:r w:rsidRPr="00D45144">
          <w:rPr>
            <w:rFonts w:ascii="Arial" w:hAnsi="Arial" w:cs="Arial"/>
            <w:sz w:val="24"/>
            <w:szCs w:val="24"/>
          </w:rPr>
          <w:t>законом</w:t>
        </w:r>
      </w:hyperlink>
      <w:r w:rsidRPr="00D45144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2D1B40" w:rsidRPr="00D45144" w:rsidRDefault="002D1B40" w:rsidP="002D1B4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45144">
        <w:rPr>
          <w:rFonts w:ascii="Arial" w:hAnsi="Arial" w:cs="Arial"/>
          <w:sz w:val="24"/>
          <w:szCs w:val="24"/>
        </w:rPr>
        <w:lastRenderedPageBreak/>
        <w:t xml:space="preserve">арендуемое недвижимое имущество не включено в утвержденный в соответствии с </w:t>
      </w:r>
      <w:hyperlink r:id="rId10" w:history="1">
        <w:r w:rsidRPr="00D45144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D45144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D45144">
        <w:rPr>
          <w:rFonts w:ascii="Arial" w:hAnsi="Arial" w:cs="Arial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D45144">
        <w:rPr>
          <w:rFonts w:ascii="Arial" w:hAnsi="Arial" w:cs="Arial"/>
          <w:sz w:val="24"/>
          <w:szCs w:val="24"/>
        </w:rPr>
        <w:t xml:space="preserve">2) арендуемое движимое имущество включено в утвержденный в соответствии с </w:t>
      </w:r>
      <w:hyperlink r:id="rId11" w:history="1">
        <w:r w:rsidRPr="00D45144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D45144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Pr="00D45144">
        <w:rPr>
          <w:rFonts w:ascii="Arial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0" w:name="Par0"/>
    <w:bookmarkEnd w:id="0"/>
    <w:p w:rsidR="002D1B40" w:rsidRPr="00D45144" w:rsidRDefault="00E15A15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fldChar w:fldCharType="begin"/>
      </w:r>
      <w:r w:rsidR="002D1B40" w:rsidRPr="00D45144">
        <w:rPr>
          <w:rFonts w:ascii="Arial" w:hAnsi="Arial" w:cs="Arial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D45144">
        <w:rPr>
          <w:rFonts w:ascii="Arial" w:hAnsi="Arial" w:cs="Arial"/>
          <w:sz w:val="24"/>
          <w:szCs w:val="24"/>
        </w:rPr>
        <w:fldChar w:fldCharType="separate"/>
      </w:r>
      <w:r w:rsidR="002D1B40" w:rsidRPr="00D45144">
        <w:rPr>
          <w:rFonts w:ascii="Arial" w:hAnsi="Arial" w:cs="Arial"/>
          <w:sz w:val="24"/>
          <w:szCs w:val="24"/>
        </w:rPr>
        <w:t>Состав и виды</w:t>
      </w:r>
      <w:r w:rsidRPr="00D45144">
        <w:rPr>
          <w:rFonts w:ascii="Arial" w:hAnsi="Arial" w:cs="Arial"/>
          <w:sz w:val="24"/>
          <w:szCs w:val="24"/>
        </w:rPr>
        <w:fldChar w:fldCharType="end"/>
      </w:r>
      <w:r w:rsidR="002D1B40" w:rsidRPr="00D45144">
        <w:rPr>
          <w:rFonts w:ascii="Arial" w:hAnsi="Arial" w:cs="Arial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5144">
        <w:rPr>
          <w:rFonts w:ascii="Arial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2" w:history="1">
        <w:r w:rsidRPr="00D45144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D45144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5144">
        <w:rPr>
          <w:rFonts w:ascii="Arial" w:hAnsi="Arial" w:cs="Arial"/>
          <w:sz w:val="24"/>
          <w:szCs w:val="24"/>
        </w:rPr>
        <w:t>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 xml:space="preserve">10.5..2. </w:t>
      </w:r>
      <w:r w:rsidRPr="00D45144">
        <w:rPr>
          <w:rFonts w:ascii="Arial" w:hAnsi="Arial" w:cs="Arial"/>
          <w:bCs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D45144">
        <w:rPr>
          <w:rFonts w:ascii="Arial" w:hAnsi="Arial" w:cs="Arial"/>
          <w:sz w:val="24"/>
          <w:szCs w:val="24"/>
        </w:rPr>
        <w:t>10.5..2.1.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2D1B40" w:rsidRPr="00D45144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>10.5</w:t>
      </w:r>
      <w:r w:rsidR="002D1B40" w:rsidRPr="00D45144">
        <w:rPr>
          <w:rFonts w:ascii="Arial" w:hAnsi="Arial" w:cs="Arial"/>
          <w:sz w:val="24"/>
          <w:szCs w:val="24"/>
        </w:rPr>
        <w:t xml:space="preserve">.2.2. </w:t>
      </w:r>
      <w:proofErr w:type="gramStart"/>
      <w:r w:rsidR="002D1B40" w:rsidRPr="00D45144">
        <w:rPr>
          <w:rFonts w:ascii="Arial" w:hAnsi="Arial" w:cs="Arial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3" w:history="1">
        <w:r w:rsidR="002D1B40" w:rsidRPr="00D45144">
          <w:rPr>
            <w:rFonts w:ascii="Arial" w:hAnsi="Arial" w:cs="Arial"/>
            <w:sz w:val="24"/>
            <w:szCs w:val="24"/>
          </w:rPr>
          <w:t>законом</w:t>
        </w:r>
      </w:hyperlink>
      <w:r w:rsidR="002D1B40" w:rsidRPr="00D45144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</w:t>
      </w:r>
      <w:r w:rsidR="002D1B40" w:rsidRPr="00D45144">
        <w:rPr>
          <w:rFonts w:ascii="Arial" w:hAnsi="Arial" w:cs="Arial"/>
          <w:sz w:val="24"/>
          <w:szCs w:val="24"/>
        </w:rPr>
        <w:lastRenderedPageBreak/>
        <w:t>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="002D1B40" w:rsidRPr="00D45144">
        <w:rPr>
          <w:rFonts w:ascii="Arial" w:hAnsi="Arial" w:cs="Arial"/>
          <w:sz w:val="24"/>
          <w:szCs w:val="24"/>
        </w:rPr>
        <w:t>) требования о погашении такой задолженности с указанием ее размера;</w:t>
      </w:r>
    </w:p>
    <w:p w:rsidR="002D1B40" w:rsidRPr="00D45144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>10.5</w:t>
      </w:r>
      <w:r w:rsidR="002D1B40" w:rsidRPr="00D45144">
        <w:rPr>
          <w:rFonts w:ascii="Arial" w:hAnsi="Arial" w:cs="Arial"/>
          <w:sz w:val="24"/>
          <w:szCs w:val="24"/>
        </w:rPr>
        <w:t>.2.3.</w:t>
      </w:r>
      <w:bookmarkStart w:id="2" w:name="Par8"/>
      <w:bookmarkEnd w:id="2"/>
      <w:r w:rsidR="002D1B40" w:rsidRPr="00D45144">
        <w:rPr>
          <w:rFonts w:ascii="Arial" w:hAnsi="Arial" w:cs="Arial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2D1B40" w:rsidRPr="00D45144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0"/>
      <w:bookmarkEnd w:id="3"/>
      <w:r w:rsidRPr="00D45144">
        <w:rPr>
          <w:rFonts w:ascii="Arial" w:hAnsi="Arial" w:cs="Arial"/>
          <w:sz w:val="24"/>
          <w:szCs w:val="24"/>
        </w:rPr>
        <w:t xml:space="preserve"> 10.5</w:t>
      </w:r>
      <w:r w:rsidR="002D1B40" w:rsidRPr="00D45144">
        <w:rPr>
          <w:rFonts w:ascii="Arial" w:hAnsi="Arial" w:cs="Arial"/>
          <w:sz w:val="24"/>
          <w:szCs w:val="24"/>
        </w:rPr>
        <w:t>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2D1B40" w:rsidRPr="00D45144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>10.5</w:t>
      </w:r>
      <w:r w:rsidR="002D1B40" w:rsidRPr="00D45144">
        <w:rPr>
          <w:rFonts w:ascii="Arial" w:hAnsi="Arial" w:cs="Arial"/>
          <w:sz w:val="24"/>
          <w:szCs w:val="24"/>
        </w:rPr>
        <w:t>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2D1B40" w:rsidRPr="00D45144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>10.5</w:t>
      </w:r>
      <w:r w:rsidR="002D1B40" w:rsidRPr="00D45144">
        <w:rPr>
          <w:rFonts w:ascii="Arial" w:hAnsi="Arial" w:cs="Arial"/>
          <w:sz w:val="24"/>
          <w:szCs w:val="24"/>
        </w:rPr>
        <w:t>.2.6.</w:t>
      </w:r>
      <w:bookmarkStart w:id="4" w:name="Par22"/>
      <w:bookmarkEnd w:id="4"/>
      <w:r w:rsidR="002D1B40" w:rsidRPr="00D45144">
        <w:rPr>
          <w:rFonts w:ascii="Arial" w:hAnsi="Arial" w:cs="Arial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23"/>
      <w:bookmarkEnd w:id="5"/>
      <w:r w:rsidRPr="00D45144">
        <w:rPr>
          <w:rFonts w:ascii="Arial" w:hAnsi="Arial" w:cs="Arial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5"/>
      <w:bookmarkEnd w:id="6"/>
      <w:proofErr w:type="gramStart"/>
      <w:r w:rsidRPr="00D45144">
        <w:rPr>
          <w:rFonts w:ascii="Arial" w:hAnsi="Arial" w:cs="Arial"/>
          <w:sz w:val="24"/>
          <w:szCs w:val="24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D45144">
        <w:rPr>
          <w:rFonts w:ascii="Arial" w:hAnsi="Arial" w:cs="Arial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D1B40" w:rsidRPr="00D45144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>10.5</w:t>
      </w:r>
      <w:r w:rsidR="002D1B40" w:rsidRPr="00D45144">
        <w:rPr>
          <w:rFonts w:ascii="Arial" w:hAnsi="Arial" w:cs="Arial"/>
          <w:sz w:val="24"/>
          <w:szCs w:val="24"/>
        </w:rPr>
        <w:t>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2D1B40" w:rsidRPr="00D45144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>10.5</w:t>
      </w:r>
      <w:r w:rsidR="002D1B40" w:rsidRPr="00D45144">
        <w:rPr>
          <w:rFonts w:ascii="Arial" w:hAnsi="Arial" w:cs="Arial"/>
          <w:sz w:val="24"/>
          <w:szCs w:val="24"/>
        </w:rPr>
        <w:t xml:space="preserve">.3.  </w:t>
      </w:r>
      <w:proofErr w:type="gramStart"/>
      <w:r w:rsidR="002D1B40" w:rsidRPr="00D45144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4" w:history="1">
        <w:r w:rsidR="002D1B40" w:rsidRPr="00D45144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2D1B40" w:rsidRPr="00D45144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D45144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81"/>
      <w:bookmarkEnd w:id="7"/>
      <w:r w:rsidRPr="00D45144">
        <w:rPr>
          <w:rFonts w:ascii="Arial" w:hAnsi="Arial" w:cs="Arial"/>
          <w:sz w:val="24"/>
          <w:szCs w:val="24"/>
        </w:rPr>
        <w:t>10.5</w:t>
      </w:r>
      <w:r w:rsidR="002D1B40" w:rsidRPr="00D45144">
        <w:rPr>
          <w:rFonts w:ascii="Arial" w:hAnsi="Arial" w:cs="Arial"/>
          <w:sz w:val="24"/>
          <w:szCs w:val="24"/>
        </w:rPr>
        <w:t xml:space="preserve">.3.1. </w:t>
      </w:r>
      <w:proofErr w:type="gramStart"/>
      <w:r w:rsidR="002D1B40" w:rsidRPr="00D45144">
        <w:rPr>
          <w:rFonts w:ascii="Arial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5" w:history="1">
        <w:r w:rsidR="002D1B40" w:rsidRPr="00D45144">
          <w:rPr>
            <w:rFonts w:ascii="Arial" w:hAnsi="Arial" w:cs="Arial"/>
            <w:sz w:val="24"/>
            <w:szCs w:val="24"/>
          </w:rPr>
          <w:t xml:space="preserve">частью 4 </w:t>
        </w:r>
        <w:r w:rsidR="002D1B40" w:rsidRPr="00D45144">
          <w:rPr>
            <w:rFonts w:ascii="Arial" w:hAnsi="Arial" w:cs="Arial"/>
            <w:sz w:val="24"/>
            <w:szCs w:val="24"/>
          </w:rPr>
          <w:lastRenderedPageBreak/>
          <w:t>статьи 18</w:t>
        </w:r>
      </w:hyperlink>
      <w:r w:rsidR="002D1B40" w:rsidRPr="00D45144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45144">
        <w:rPr>
          <w:rFonts w:ascii="Arial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45144">
        <w:rPr>
          <w:rFonts w:ascii="Arial" w:hAnsi="Arial" w:cs="Arial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6" w:history="1">
        <w:r w:rsidRPr="00D45144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D45144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D45144">
        <w:rPr>
          <w:rFonts w:ascii="Arial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2D1B40" w:rsidRPr="00D45144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45144">
        <w:rPr>
          <w:rFonts w:ascii="Arial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7" w:history="1">
        <w:r w:rsidRPr="00D45144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D45144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p w:rsidR="002D1B40" w:rsidRPr="00EE4F98" w:rsidRDefault="002D1B40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 Объекты предоставляются в аренду: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1) Для объектов, составляющих имущество казны, - Администрация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10.8. Договоры аренды объектов подразделяются на: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>10.8.1. Краткосрочные - заключаются на срок до одного года.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10.8.2. Долгосрочные - заключаются на срок от одного года и более.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18" w:history="1">
        <w:r w:rsidRPr="00EE4F9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EE4F98">
        <w:rPr>
          <w:rFonts w:ascii="Arial" w:hAnsi="Arial" w:cs="Arial"/>
          <w:sz w:val="24"/>
          <w:szCs w:val="24"/>
        </w:rPr>
        <w:t>от 29.07.1998 N 135-ФЗ «Об оценочной деятельности в Российской Федерации».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Style w:val="blk"/>
          <w:rFonts w:ascii="Arial" w:hAnsi="Arial" w:cs="Arial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91243B" w:rsidRPr="00D45144" w:rsidRDefault="0091243B" w:rsidP="0091243B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91243B" w:rsidRPr="00D45144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D45144">
        <w:rPr>
          <w:rFonts w:ascii="Arial" w:hAnsi="Arial" w:cs="Arial"/>
          <w:b/>
          <w:sz w:val="28"/>
          <w:szCs w:val="28"/>
        </w:rPr>
        <w:t>11. Порядок передачи муниципального имущества</w:t>
      </w:r>
    </w:p>
    <w:p w:rsidR="0091243B" w:rsidRPr="00D45144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D45144">
        <w:rPr>
          <w:rFonts w:ascii="Arial" w:hAnsi="Arial" w:cs="Arial"/>
          <w:b/>
          <w:sz w:val="28"/>
          <w:szCs w:val="28"/>
        </w:rPr>
        <w:t xml:space="preserve"> в безвозмездное пользование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11.3.1.  Для объектов, составляющих имущество казны, - Администрация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11.4.1.  Для объектов, составляющих имущество казны, - Администрация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11.5. </w:t>
      </w:r>
      <w:proofErr w:type="gramStart"/>
      <w:r w:rsidRPr="00EE4F98">
        <w:rPr>
          <w:rFonts w:ascii="Arial" w:hAnsi="Arial" w:cs="Arial"/>
          <w:sz w:val="24"/>
          <w:szCs w:val="24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сельсовета, либо распоряжение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91243B" w:rsidRPr="00D45144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91243B" w:rsidRPr="00D45144" w:rsidRDefault="0091243B" w:rsidP="0091243B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D45144">
        <w:rPr>
          <w:rFonts w:cs="Arial"/>
          <w:b/>
          <w:sz w:val="28"/>
          <w:szCs w:val="28"/>
        </w:rPr>
        <w:t>12. Порядок передачи муниципального имущества</w:t>
      </w:r>
    </w:p>
    <w:p w:rsidR="0091243B" w:rsidRPr="00D45144" w:rsidRDefault="0091243B" w:rsidP="0091243B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D45144">
        <w:rPr>
          <w:rFonts w:cs="Arial"/>
          <w:b/>
          <w:sz w:val="28"/>
          <w:szCs w:val="28"/>
        </w:rPr>
        <w:t>в доверительное управление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a6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12.3. При передаче муниципального имущества в доверительное управление учредителем доверительного управления выступает Администрация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1243B" w:rsidRPr="00D45144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8"/>
          <w:szCs w:val="28"/>
        </w:rPr>
      </w:pPr>
    </w:p>
    <w:p w:rsidR="0091243B" w:rsidRPr="00D45144" w:rsidRDefault="0091243B" w:rsidP="0091243B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D45144">
        <w:rPr>
          <w:rFonts w:cs="Arial"/>
          <w:b/>
          <w:sz w:val="28"/>
          <w:szCs w:val="28"/>
        </w:rPr>
        <w:t>13. Порядок и условия приватизации муниципального имущества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DA3970" w:rsidRDefault="0091243B" w:rsidP="00DA3970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 и включенные в прогнозный план (программу) приватиз</w:t>
      </w:r>
      <w:r w:rsidR="00DA3970">
        <w:rPr>
          <w:rFonts w:cs="Arial"/>
          <w:sz w:val="24"/>
          <w:szCs w:val="24"/>
        </w:rPr>
        <w:t>ации (далее – прогнозный план).</w:t>
      </w:r>
    </w:p>
    <w:p w:rsidR="00DA3970" w:rsidRPr="00D45144" w:rsidRDefault="00DA3970" w:rsidP="00DA3970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proofErr w:type="gramStart"/>
      <w:r w:rsidRPr="00D45144">
        <w:rPr>
          <w:rFonts w:eastAsiaTheme="minorHAnsi" w:cs="Arial"/>
          <w:sz w:val="24"/>
          <w:szCs w:val="24"/>
          <w:lang w:eastAsia="en-US"/>
        </w:rPr>
        <w:t xml:space="preserve">13.2.1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9" w:history="1">
        <w:r w:rsidRPr="00D45144">
          <w:rPr>
            <w:rFonts w:eastAsiaTheme="minorHAnsi" w:cs="Arial"/>
            <w:sz w:val="24"/>
            <w:szCs w:val="24"/>
            <w:lang w:eastAsia="en-US"/>
          </w:rPr>
          <w:t>части 3 статьи 14</w:t>
        </w:r>
      </w:hyperlink>
      <w:r w:rsidRPr="00D45144">
        <w:rPr>
          <w:rFonts w:eastAsiaTheme="minorHAnsi" w:cs="Arial"/>
          <w:sz w:val="24"/>
          <w:szCs w:val="24"/>
          <w:lang w:eastAsia="en-US"/>
        </w:rPr>
        <w:t xml:space="preserve"> Федерального закона «О развитии малого и среднего </w:t>
      </w:r>
      <w:r w:rsidRPr="00D45144">
        <w:rPr>
          <w:rFonts w:eastAsiaTheme="minorHAnsi" w:cs="Arial"/>
          <w:sz w:val="24"/>
          <w:szCs w:val="24"/>
          <w:lang w:eastAsia="en-US"/>
        </w:rPr>
        <w:lastRenderedPageBreak/>
        <w:t xml:space="preserve">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r w:rsidR="004E5561" w:rsidRPr="00D45144">
        <w:rPr>
          <w:rFonts w:eastAsiaTheme="minorHAnsi" w:cs="Arial"/>
          <w:sz w:val="24"/>
          <w:szCs w:val="24"/>
          <w:lang w:eastAsia="en-US"/>
        </w:rPr>
        <w:t>Троицкокраснянского</w:t>
      </w:r>
      <w:r w:rsidRPr="00D45144">
        <w:rPr>
          <w:rFonts w:eastAsiaTheme="minorHAnsi" w:cs="Arial"/>
          <w:sz w:val="24"/>
          <w:szCs w:val="24"/>
          <w:lang w:eastAsia="en-US"/>
        </w:rPr>
        <w:t xml:space="preserve"> сельсовета Щигровского района Курской области</w:t>
      </w:r>
      <w:proofErr w:type="gramEnd"/>
      <w:r w:rsidRPr="00D45144">
        <w:rPr>
          <w:rFonts w:eastAsiaTheme="minorHAnsi" w:cs="Arial"/>
          <w:sz w:val="24"/>
          <w:szCs w:val="24"/>
          <w:lang w:eastAsia="en-US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0" w:history="1">
        <w:r w:rsidRPr="00D45144">
          <w:rPr>
            <w:rFonts w:eastAsiaTheme="minorHAnsi" w:cs="Arial"/>
            <w:sz w:val="24"/>
            <w:szCs w:val="24"/>
            <w:lang w:eastAsia="en-US"/>
          </w:rPr>
          <w:t>законом</w:t>
        </w:r>
      </w:hyperlink>
      <w:r w:rsidRPr="00D45144">
        <w:rPr>
          <w:rFonts w:eastAsiaTheme="minorHAnsi" w:cs="Arial"/>
          <w:sz w:val="24"/>
          <w:szCs w:val="24"/>
          <w:lang w:eastAsia="en-US"/>
        </w:rPr>
        <w:t xml:space="preserve"> от 29 июля 1998 года № 135-ФЗ «Об оценочной деятельности в Российской Федерации»». При этом такое преимущественное право может быть реализовано при условии, что:</w:t>
      </w:r>
    </w:p>
    <w:p w:rsidR="00DA3970" w:rsidRPr="00D45144" w:rsidRDefault="0091240F" w:rsidP="0091240F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45144">
        <w:rPr>
          <w:rFonts w:ascii="Arial" w:eastAsiaTheme="minorHAnsi" w:hAnsi="Arial" w:cs="Arial"/>
          <w:sz w:val="24"/>
          <w:szCs w:val="24"/>
        </w:rPr>
        <w:t xml:space="preserve">       </w:t>
      </w:r>
      <w:proofErr w:type="gramStart"/>
      <w:r w:rsidRPr="00D45144">
        <w:rPr>
          <w:rFonts w:ascii="Arial" w:eastAsiaTheme="minorHAnsi" w:hAnsi="Arial" w:cs="Arial"/>
          <w:sz w:val="24"/>
          <w:szCs w:val="24"/>
        </w:rPr>
        <w:t xml:space="preserve">1.1) </w:t>
      </w:r>
      <w:r w:rsidR="00DA3970" w:rsidRPr="00D45144">
        <w:rPr>
          <w:rFonts w:ascii="Arial" w:eastAsiaTheme="minorHAnsi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21" w:history="1">
        <w:r w:rsidR="00DA3970" w:rsidRPr="00D45144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="00DA3970" w:rsidRPr="00D45144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="00DA3970" w:rsidRPr="00D45144">
        <w:rPr>
          <w:rFonts w:ascii="Arial" w:eastAsiaTheme="minorHAnsi" w:hAnsi="Arial" w:cs="Arial"/>
          <w:sz w:val="24"/>
          <w:szCs w:val="24"/>
        </w:rPr>
        <w:t xml:space="preserve"> в течение двух лет и более в соответствии с договором или договорами аренды такого имущества, за исключением случая, предусмотренного подпунктом 13.17.5  пункта 13.17  настоящего решения;</w:t>
      </w:r>
    </w:p>
    <w:p w:rsidR="00DA3970" w:rsidRPr="00D45144" w:rsidRDefault="0091240F" w:rsidP="009124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45144">
        <w:rPr>
          <w:rFonts w:ascii="Arial" w:eastAsiaTheme="minorHAnsi" w:hAnsi="Arial" w:cs="Arial"/>
          <w:sz w:val="24"/>
          <w:szCs w:val="24"/>
        </w:rPr>
        <w:t xml:space="preserve">     </w:t>
      </w:r>
      <w:proofErr w:type="gramStart"/>
      <w:r w:rsidRPr="00D45144">
        <w:rPr>
          <w:rFonts w:ascii="Arial" w:eastAsiaTheme="minorHAnsi" w:hAnsi="Arial" w:cs="Arial"/>
          <w:sz w:val="24"/>
          <w:szCs w:val="24"/>
        </w:rPr>
        <w:t xml:space="preserve">1.2) </w:t>
      </w:r>
      <w:r w:rsidR="00DA3970" w:rsidRPr="00D45144">
        <w:rPr>
          <w:rFonts w:ascii="Arial" w:eastAsiaTheme="minorHAnsi" w:hAnsi="Arial" w:cs="Arial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22" w:history="1">
        <w:r w:rsidR="00DA3970" w:rsidRPr="00D45144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="00DA3970" w:rsidRPr="00D45144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DA3970" w:rsidRPr="00D45144">
        <w:rPr>
          <w:rFonts w:ascii="Arial" w:eastAsiaTheme="minorHAnsi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13.17.5 пункта 13.17  настоящего решения.</w:t>
      </w:r>
    </w:p>
    <w:p w:rsidR="00DA3970" w:rsidRPr="00D45144" w:rsidRDefault="00E15A15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hyperlink r:id="rId23" w:history="1">
        <w:r w:rsidR="00DA3970" w:rsidRPr="00D45144">
          <w:rPr>
            <w:rFonts w:ascii="Arial" w:eastAsiaTheme="minorHAnsi" w:hAnsi="Arial" w:cs="Arial"/>
            <w:sz w:val="24"/>
            <w:szCs w:val="24"/>
          </w:rPr>
          <w:t>Состав и виды</w:t>
        </w:r>
      </w:hyperlink>
      <w:r w:rsidR="00DA3970" w:rsidRPr="00D45144">
        <w:rPr>
          <w:rFonts w:ascii="Arial" w:eastAsiaTheme="minorHAnsi" w:hAnsi="Arial" w:cs="Arial"/>
          <w:sz w:val="24"/>
          <w:szCs w:val="24"/>
        </w:rPr>
        <w:t xml:space="preserve"> движимого имущества, не подлежащего отчуждению,  устанавливаются Правительством Российской Федерации.</w:t>
      </w:r>
    </w:p>
    <w:p w:rsidR="00DA3970" w:rsidRPr="00D45144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D45144">
        <w:rPr>
          <w:rFonts w:ascii="Arial" w:eastAsiaTheme="minorHAnsi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24" w:history="1">
        <w:r w:rsidRPr="00D45144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D45144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DA3970" w:rsidRPr="00D45144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D45144">
        <w:rPr>
          <w:rFonts w:ascii="Arial" w:eastAsiaTheme="minorHAnsi" w:hAnsi="Arial" w:cs="Arial"/>
          <w:sz w:val="24"/>
          <w:szCs w:val="24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</w:t>
      </w:r>
      <w:r w:rsidRPr="00D45144">
        <w:rPr>
          <w:rFonts w:ascii="Arial" w:eastAsiaTheme="minorHAnsi" w:hAnsi="Arial" w:cs="Arial"/>
          <w:sz w:val="24"/>
          <w:szCs w:val="24"/>
        </w:rPr>
        <w:lastRenderedPageBreak/>
        <w:t>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DA3970" w:rsidRPr="00D45144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45144">
        <w:rPr>
          <w:rFonts w:ascii="Arial" w:eastAsiaTheme="minorHAnsi" w:hAnsi="Arial" w:cs="Arial"/>
          <w:sz w:val="24"/>
          <w:szCs w:val="24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Pr="00D45144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91243B" w:rsidRPr="00EE4F98" w:rsidRDefault="0091243B" w:rsidP="00DA3970">
      <w:pPr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13.3. Разработку проекта прогнозного плана осуществляет Администрация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доли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25" w:anchor="block_1000" w:history="1">
        <w:r w:rsidRPr="004E5561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общими требованиями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26" w:anchor="block_1000" w:history="1">
        <w:r w:rsidRPr="004E5561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общими требованиями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для акций акционерных обществ, находящихся в  муниципальной собственности: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и количество акций, подлежащих приватизации;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27" w:anchor="block_3" w:history="1">
        <w:r w:rsidRPr="004E5561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Федеральным законом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 .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t xml:space="preserve">             13.5. «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приватизации утверждаются </w:t>
      </w:r>
      <w:r w:rsidRPr="00EE4F98">
        <w:rPr>
          <w:rFonts w:ascii="Arial" w:hAnsi="Arial" w:cs="Arial"/>
          <w:sz w:val="24"/>
          <w:szCs w:val="24"/>
        </w:rPr>
        <w:t xml:space="preserve">Администрацией </w:t>
      </w:r>
      <w:r w:rsidR="004E5561">
        <w:rPr>
          <w:rFonts w:ascii="Arial" w:hAnsi="Arial" w:cs="Arial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sz w:val="24"/>
          <w:szCs w:val="24"/>
        </w:rPr>
        <w:t xml:space="preserve"> сельсовета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E4F98">
        <w:rPr>
          <w:rFonts w:ascii="Arial" w:hAnsi="Arial" w:cs="Arial"/>
          <w:color w:val="000000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r w:rsidR="004E5561">
        <w:rPr>
          <w:rFonts w:ascii="Arial" w:hAnsi="Arial" w:cs="Arial"/>
          <w:color w:val="000000"/>
          <w:sz w:val="24"/>
          <w:szCs w:val="24"/>
        </w:rPr>
        <w:t>Троицкокраснянского</w:t>
      </w:r>
      <w:r w:rsidRPr="00EE4F98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="004E5561">
        <w:rPr>
          <w:rFonts w:cs="Arial"/>
          <w:sz w:val="24"/>
          <w:szCs w:val="24"/>
        </w:rPr>
        <w:t xml:space="preserve"> </w:t>
      </w:r>
      <w:r w:rsidRPr="00EE4F98">
        <w:rPr>
          <w:rFonts w:cs="Arial"/>
          <w:sz w:val="24"/>
          <w:szCs w:val="24"/>
        </w:rPr>
        <w:t xml:space="preserve">постановления Администрации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13.7. Программы приватизации размещаются в течение 15 дней со дня утверждения  Администрацией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28" w:history="1">
        <w:r w:rsidRPr="004E5561">
          <w:rPr>
            <w:rStyle w:val="a3"/>
            <w:rFonts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EE4F98">
        <w:rPr>
          <w:rFonts w:cs="Arial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сельсовета, путем принятия постановления Администрации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сельсовета.</w:t>
      </w:r>
    </w:p>
    <w:p w:rsidR="00CF064A" w:rsidRPr="00D45144" w:rsidRDefault="00CF064A" w:rsidP="00EE45B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45144">
        <w:rPr>
          <w:rFonts w:ascii="Arial" w:eastAsiaTheme="minorHAnsi" w:hAnsi="Arial" w:cs="Arial"/>
          <w:sz w:val="24"/>
          <w:szCs w:val="24"/>
        </w:rPr>
        <w:t>13.8.</w:t>
      </w:r>
      <w:r w:rsidR="00EE45BB" w:rsidRPr="00D45144">
        <w:rPr>
          <w:rFonts w:ascii="Arial" w:eastAsiaTheme="minorHAnsi" w:hAnsi="Arial" w:cs="Arial"/>
          <w:sz w:val="24"/>
          <w:szCs w:val="24"/>
        </w:rPr>
        <w:t>1.</w:t>
      </w:r>
      <w:r w:rsidRPr="00D45144">
        <w:rPr>
          <w:rFonts w:ascii="Arial" w:hAnsi="Arial" w:cs="Arial"/>
          <w:sz w:val="26"/>
          <w:szCs w:val="26"/>
          <w:shd w:val="clear" w:color="auto" w:fill="FEFEFE"/>
        </w:rPr>
        <w:t xml:space="preserve">  </w:t>
      </w:r>
      <w:proofErr w:type="gramStart"/>
      <w:r w:rsidRPr="00D45144">
        <w:rPr>
          <w:rFonts w:ascii="Arial" w:hAnsi="Arial" w:cs="Arial"/>
          <w:sz w:val="26"/>
          <w:szCs w:val="26"/>
          <w:shd w:val="clear" w:color="auto" w:fill="FEFEFE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Pr="00D45144">
        <w:rPr>
          <w:rFonts w:ascii="Arial" w:hAnsi="Arial" w:cs="Arial"/>
          <w:sz w:val="26"/>
          <w:szCs w:val="26"/>
          <w:shd w:val="clear" w:color="auto" w:fill="FEFEFE"/>
        </w:rPr>
        <w:t xml:space="preserve"> </w:t>
      </w:r>
      <w:proofErr w:type="gramStart"/>
      <w:r w:rsidRPr="00D45144">
        <w:rPr>
          <w:rFonts w:ascii="Arial" w:hAnsi="Arial" w:cs="Arial"/>
          <w:sz w:val="26"/>
          <w:szCs w:val="26"/>
          <w:shd w:val="clear" w:color="auto" w:fill="FEFEFE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r w:rsidR="004E5561">
        <w:rPr>
          <w:sz w:val="24"/>
          <w:szCs w:val="24"/>
        </w:rPr>
        <w:t>Троицкокраснянского</w:t>
      </w:r>
      <w:r w:rsidRPr="00EE4F98">
        <w:rPr>
          <w:sz w:val="24"/>
          <w:szCs w:val="24"/>
        </w:rPr>
        <w:t xml:space="preserve"> </w:t>
      </w:r>
      <w:r w:rsidRPr="00EE4F98">
        <w:rPr>
          <w:sz w:val="24"/>
          <w:szCs w:val="24"/>
        </w:rPr>
        <w:lastRenderedPageBreak/>
        <w:t>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13.12. Продажа государственного или муниципального имущества </w:t>
      </w:r>
      <w:hyperlink r:id="rId29" w:history="1">
        <w:r w:rsidRPr="00EE4F98">
          <w:rPr>
            <w:rStyle w:val="a3"/>
            <w:color w:val="auto"/>
            <w:sz w:val="24"/>
            <w:szCs w:val="24"/>
            <w:u w:val="none"/>
          </w:rPr>
          <w:t>без объявления цены</w:t>
        </w:r>
      </w:hyperlink>
      <w:r w:rsidRPr="00EE4F98">
        <w:rPr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сельсовета. </w:t>
      </w:r>
    </w:p>
    <w:p w:rsidR="003A4FD6" w:rsidRPr="00D45144" w:rsidRDefault="0091243B" w:rsidP="003A4F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r w:rsidR="004E5561" w:rsidRPr="00D45144">
        <w:rPr>
          <w:rFonts w:ascii="Arial" w:hAnsi="Arial" w:cs="Arial"/>
          <w:sz w:val="24"/>
          <w:szCs w:val="24"/>
        </w:rPr>
        <w:t>Троицкокраснянского</w:t>
      </w:r>
      <w:r w:rsidRPr="00D45144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3A4FD6" w:rsidRPr="00D45144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D45144">
        <w:rPr>
          <w:rFonts w:ascii="Arial" w:hAnsi="Arial" w:cs="Arial"/>
          <w:sz w:val="24"/>
          <w:szCs w:val="24"/>
        </w:rPr>
        <w:t>заявляются</w:t>
      </w:r>
      <w:proofErr w:type="gramEnd"/>
      <w:r w:rsidRPr="00D45144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3A4FD6" w:rsidRPr="00D45144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 xml:space="preserve">      В случае</w:t>
      </w:r>
      <w:proofErr w:type="gramStart"/>
      <w:r w:rsidRPr="00D45144">
        <w:rPr>
          <w:rFonts w:ascii="Arial" w:hAnsi="Arial" w:cs="Arial"/>
          <w:sz w:val="24"/>
          <w:szCs w:val="24"/>
        </w:rPr>
        <w:t>,</w:t>
      </w:r>
      <w:proofErr w:type="gramEnd"/>
      <w:r w:rsidRPr="00D45144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3A4FD6" w:rsidRPr="00D45144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A941D4" w:rsidRPr="00D45144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>Для участия в аукционе претендент вносит задаток в размере:</w:t>
      </w:r>
    </w:p>
    <w:p w:rsidR="00A941D4" w:rsidRPr="00D45144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A941D4" w:rsidRPr="00D45144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F42D09" w:rsidRPr="00D45144" w:rsidRDefault="00C90B45" w:rsidP="00C90B45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D45144">
        <w:rPr>
          <w:rFonts w:ascii="Arial" w:hAnsi="Arial" w:cs="Arial"/>
          <w:sz w:val="24"/>
          <w:szCs w:val="24"/>
        </w:rPr>
        <w:lastRenderedPageBreak/>
        <w:t>Документом, подтверждающим поступление задатка на счет, указанный в информационном сообщении, является выписка с этого счета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t xml:space="preserve">            13.15. </w:t>
      </w:r>
      <w:r w:rsidRPr="00EE4F98">
        <w:rPr>
          <w:rFonts w:ascii="Arial" w:hAnsi="Arial" w:cs="Arial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 w:rsidRPr="00EE4F98">
        <w:rPr>
          <w:rFonts w:ascii="Arial" w:hAnsi="Arial" w:cs="Arial"/>
          <w:sz w:val="24"/>
          <w:szCs w:val="24"/>
          <w:lang w:eastAsia="ru-RU"/>
        </w:rPr>
        <w:t>Пригородненнского</w:t>
      </w:r>
      <w:proofErr w:type="spellEnd"/>
      <w:r w:rsidRPr="00EE4F98">
        <w:rPr>
          <w:rFonts w:ascii="Arial" w:hAnsi="Arial" w:cs="Arial"/>
          <w:sz w:val="24"/>
          <w:szCs w:val="24"/>
          <w:lang w:eastAsia="ru-RU"/>
        </w:rPr>
        <w:t xml:space="preserve"> сельсовета в полном объеме.</w:t>
      </w:r>
    </w:p>
    <w:p w:rsidR="003300E4" w:rsidRPr="00D45144" w:rsidRDefault="001C172A" w:rsidP="001C172A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D45144">
        <w:rPr>
          <w:rFonts w:ascii="PT-Astra-Sans-Regular" w:eastAsia="Times New Roman" w:hAnsi="PT-Astra-Sans-Regular"/>
          <w:color w:val="auto"/>
          <w:lang w:eastAsia="ru-RU"/>
        </w:rPr>
        <w:t xml:space="preserve">13.15.1. </w:t>
      </w:r>
      <w:r w:rsidRPr="00D45144">
        <w:rPr>
          <w:rFonts w:ascii="Arial" w:hAnsi="Arial" w:cs="Arial"/>
          <w:color w:val="auto"/>
        </w:rPr>
        <w:t xml:space="preserve"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Pr="00D45144">
        <w:rPr>
          <w:rFonts w:ascii="Arial" w:hAnsi="Arial" w:cs="Arial"/>
          <w:color w:val="auto"/>
        </w:rPr>
        <w:t>импортозамещения</w:t>
      </w:r>
      <w:proofErr w:type="spellEnd"/>
      <w:r w:rsidRPr="00D45144">
        <w:rPr>
          <w:rFonts w:ascii="Arial" w:hAnsi="Arial" w:cs="Arial"/>
          <w:color w:val="auto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  <w:proofErr w:type="gramStart"/>
      <w:r w:rsidRPr="00D45144">
        <w:rPr>
          <w:rFonts w:ascii="Arial" w:hAnsi="Arial" w:cs="Arial"/>
          <w:color w:val="auto"/>
        </w:rPr>
        <w:t>.</w:t>
      </w:r>
      <w:r w:rsidR="00F4456F" w:rsidRPr="00D45144">
        <w:rPr>
          <w:rFonts w:ascii="Arial" w:hAnsi="Arial" w:cs="Arial"/>
          <w:color w:val="auto"/>
        </w:rPr>
        <w:t>З</w:t>
      </w:r>
      <w:proofErr w:type="gramEnd"/>
      <w:r w:rsidR="00F4456F" w:rsidRPr="00D45144">
        <w:rPr>
          <w:rFonts w:ascii="Arial" w:hAnsi="Arial" w:cs="Arial"/>
          <w:color w:val="auto"/>
        </w:rPr>
        <w:t xml:space="preserve">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F4456F" w:rsidRPr="00D45144">
        <w:rPr>
          <w:rFonts w:ascii="Arial" w:hAnsi="Arial" w:cs="Arial"/>
          <w:color w:val="auto"/>
        </w:rPr>
        <w:t>санкционного</w:t>
      </w:r>
      <w:proofErr w:type="spellEnd"/>
      <w:r w:rsidR="00F4456F" w:rsidRPr="00D45144">
        <w:rPr>
          <w:rFonts w:ascii="Arial" w:hAnsi="Arial" w:cs="Arial"/>
          <w:color w:val="auto"/>
        </w:rPr>
        <w:t xml:space="preserve"> давления».</w:t>
      </w:r>
    </w:p>
    <w:p w:rsidR="00F4456F" w:rsidRPr="00D45144" w:rsidRDefault="005B1E0C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D45144">
        <w:rPr>
          <w:rFonts w:ascii="Arial" w:eastAsia="Times New Roman" w:hAnsi="Arial" w:cs="Arial"/>
          <w:color w:val="auto"/>
          <w:lang w:eastAsia="ru-RU"/>
        </w:rPr>
        <w:t xml:space="preserve">Оплата арендуемого имущества, находящегося в муниципальной собственности </w:t>
      </w:r>
      <w:r w:rsidR="004E5561" w:rsidRPr="00D45144">
        <w:rPr>
          <w:rFonts w:ascii="Arial" w:eastAsia="Times New Roman" w:hAnsi="Arial" w:cs="Arial"/>
          <w:color w:val="auto"/>
          <w:lang w:eastAsia="ru-RU"/>
        </w:rPr>
        <w:t>Троицкокраснянского</w:t>
      </w:r>
      <w:r w:rsidRPr="00D45144">
        <w:rPr>
          <w:rFonts w:ascii="Arial" w:eastAsia="Times New Roman" w:hAnsi="Arial" w:cs="Arial"/>
          <w:color w:val="auto"/>
          <w:lang w:eastAsia="ru-RU"/>
        </w:rPr>
        <w:t xml:space="preserve"> сельсовета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834845" w:rsidRPr="00D45144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4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Рассрочка предоставляется заявителю, обратившемуся в уполномоченный орган с письменным ходатайством о предоставлении рассрочки по договору ку</w:t>
      </w:r>
      <w:r w:rsidR="00B063BF" w:rsidRPr="00D45144">
        <w:rPr>
          <w:rFonts w:ascii="Times New Roman" w:eastAsia="Times New Roman" w:hAnsi="Times New Roman"/>
          <w:sz w:val="28"/>
          <w:szCs w:val="28"/>
          <w:lang w:eastAsia="ru-RU"/>
        </w:rPr>
        <w:t>пли – продажи муниципального имущества</w:t>
      </w:r>
      <w:r w:rsidRPr="00D4514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ходатайство), при условии:</w:t>
      </w:r>
    </w:p>
    <w:p w:rsidR="00834845" w:rsidRPr="00D45144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44">
        <w:rPr>
          <w:rFonts w:ascii="Times New Roman" w:eastAsia="Times New Roman" w:hAnsi="Times New Roman"/>
          <w:sz w:val="28"/>
          <w:szCs w:val="28"/>
          <w:lang w:eastAsia="ru-RU"/>
        </w:rPr>
        <w:t>-отсутствия</w:t>
      </w:r>
      <w:r w:rsidR="00B063BF" w:rsidRPr="00D45144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 по </w:t>
      </w:r>
      <w:r w:rsidRPr="00D451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3C50" w:rsidRPr="00D45144">
        <w:rPr>
          <w:rFonts w:ascii="Times New Roman" w:eastAsia="Times New Roman" w:hAnsi="Times New Roman"/>
          <w:sz w:val="28"/>
          <w:szCs w:val="28"/>
          <w:lang w:eastAsia="ru-RU"/>
        </w:rPr>
        <w:t>рендной плат</w:t>
      </w:r>
      <w:proofErr w:type="gramStart"/>
      <w:r w:rsidR="00423C50" w:rsidRPr="00D45144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Pr="00D45144">
        <w:rPr>
          <w:rFonts w:ascii="Times New Roman" w:eastAsia="Times New Roman" w:hAnsi="Times New Roman"/>
          <w:sz w:val="28"/>
          <w:szCs w:val="28"/>
          <w:lang w:eastAsia="ru-RU"/>
        </w:rPr>
        <w:t>за землю или земельный налог</w:t>
      </w:r>
      <w:r w:rsidR="009E0498" w:rsidRPr="00D45144">
        <w:rPr>
          <w:rFonts w:ascii="Times New Roman" w:eastAsia="Times New Roman" w:hAnsi="Times New Roman"/>
          <w:sz w:val="28"/>
          <w:szCs w:val="28"/>
          <w:lang w:eastAsia="ru-RU"/>
        </w:rPr>
        <w:t>(имущественный налог</w:t>
      </w:r>
      <w:r w:rsidRPr="00D45144">
        <w:rPr>
          <w:rFonts w:ascii="Times New Roman" w:eastAsia="Times New Roman" w:hAnsi="Times New Roman"/>
          <w:sz w:val="28"/>
          <w:szCs w:val="28"/>
          <w:lang w:eastAsia="ru-RU"/>
        </w:rPr>
        <w:t>), неустойкам (штрафам, пеням) в отношении испрашиваемого земельного участка на день подачи ходатайства;</w:t>
      </w:r>
    </w:p>
    <w:p w:rsidR="00834845" w:rsidRPr="00D45144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44">
        <w:rPr>
          <w:rFonts w:ascii="Times New Roman" w:eastAsia="Times New Roman" w:hAnsi="Times New Roman"/>
          <w:sz w:val="28"/>
          <w:szCs w:val="28"/>
          <w:lang w:eastAsia="ru-RU"/>
        </w:rPr>
        <w:t xml:space="preserve">-отсутствия </w:t>
      </w:r>
      <w:proofErr w:type="gramStart"/>
      <w:r w:rsidRPr="00D45144">
        <w:rPr>
          <w:rFonts w:ascii="Times New Roman" w:eastAsia="Times New Roman" w:hAnsi="Times New Roman"/>
          <w:sz w:val="28"/>
          <w:szCs w:val="28"/>
          <w:lang w:eastAsia="ru-RU"/>
        </w:rPr>
        <w:t>оспаривания</w:t>
      </w:r>
      <w:proofErr w:type="gramEnd"/>
      <w:r w:rsidRPr="00D4514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кадастровой стоимости испрашиваемого земельного участка. </w:t>
      </w:r>
    </w:p>
    <w:p w:rsidR="00834845" w:rsidRPr="00D45144" w:rsidRDefault="00834845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5B1E0C" w:rsidRPr="00D45144" w:rsidRDefault="005B1E0C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D45144">
        <w:rPr>
          <w:rFonts w:ascii="Arial" w:eastAsia="Times New Roman" w:hAnsi="Arial" w:cs="Arial"/>
          <w:color w:val="auto"/>
          <w:lang w:eastAsia="ru-RU"/>
        </w:rPr>
        <w:t xml:space="preserve"> Срок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5B1E0C" w:rsidRPr="00D45144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144">
        <w:rPr>
          <w:rFonts w:ascii="Arial" w:eastAsia="Times New Roman" w:hAnsi="Arial" w:cs="Arial"/>
          <w:sz w:val="24"/>
          <w:szCs w:val="24"/>
          <w:lang w:eastAsia="ru-RU"/>
        </w:rPr>
        <w:t>а) недвижимого имущества составляет - пять лет;</w:t>
      </w:r>
    </w:p>
    <w:p w:rsidR="005B1E0C" w:rsidRPr="00D45144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144">
        <w:rPr>
          <w:rFonts w:ascii="Arial" w:eastAsia="Times New Roman" w:hAnsi="Arial" w:cs="Arial"/>
          <w:sz w:val="24"/>
          <w:szCs w:val="24"/>
          <w:lang w:eastAsia="ru-RU"/>
        </w:rPr>
        <w:t>б) движимого имущества составляе</w:t>
      </w:r>
      <w:proofErr w:type="gramStart"/>
      <w:r w:rsidRPr="00D45144">
        <w:rPr>
          <w:rFonts w:ascii="Arial" w:eastAsia="Times New Roman" w:hAnsi="Arial" w:cs="Arial"/>
          <w:sz w:val="24"/>
          <w:szCs w:val="24"/>
          <w:lang w:eastAsia="ru-RU"/>
        </w:rPr>
        <w:t>т-</w:t>
      </w:r>
      <w:proofErr w:type="gramEnd"/>
      <w:r w:rsidRPr="00D45144">
        <w:rPr>
          <w:rFonts w:ascii="Arial" w:eastAsia="Times New Roman" w:hAnsi="Arial" w:cs="Arial"/>
          <w:sz w:val="24"/>
          <w:szCs w:val="24"/>
          <w:lang w:eastAsia="ru-RU"/>
        </w:rPr>
        <w:t>  три года.</w:t>
      </w:r>
    </w:p>
    <w:p w:rsidR="00A205BF" w:rsidRPr="00D45144" w:rsidRDefault="005B1E0C" w:rsidP="00A205BF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</w:rPr>
      </w:pPr>
      <w:r w:rsidRPr="00D45144">
        <w:rPr>
          <w:rFonts w:ascii="Arial" w:hAnsi="Arial" w:cs="Arial"/>
        </w:rPr>
        <w:t>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</w:t>
      </w:r>
      <w:proofErr w:type="gramStart"/>
      <w:r w:rsidRPr="00D45144">
        <w:rPr>
          <w:rFonts w:ascii="Arial" w:hAnsi="Arial" w:cs="Arial"/>
        </w:rPr>
        <w:t>.</w:t>
      </w:r>
      <w:r w:rsidR="00A205BF" w:rsidRPr="00D45144">
        <w:rPr>
          <w:rFonts w:ascii="Arial" w:hAnsi="Arial" w:cs="Arial"/>
        </w:rPr>
        <w:t>.</w:t>
      </w:r>
      <w:proofErr w:type="gramEnd"/>
    </w:p>
    <w:p w:rsidR="00A205BF" w:rsidRPr="00D45144" w:rsidRDefault="00A205BF" w:rsidP="00A205BF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D45144">
        <w:rPr>
          <w:rFonts w:ascii="PT-Astra-Sans-Regular" w:hAnsi="PT-Astra-Sans-Regular"/>
        </w:rPr>
        <w:t> </w:t>
      </w:r>
      <w:r w:rsidRPr="00D45144">
        <w:rPr>
          <w:rFonts w:ascii="Arial" w:hAnsi="Arial" w:cs="Arial"/>
        </w:rPr>
        <w:t xml:space="preserve">В случае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r w:rsidRPr="00D45144">
        <w:rPr>
          <w:rFonts w:ascii="Arial" w:hAnsi="Arial" w:cs="Arial"/>
        </w:rPr>
        <w:lastRenderedPageBreak/>
        <w:t>Условия договора купли-продажи арендуемого имущества о неприменении данного правила ничтожны.</w:t>
      </w:r>
    </w:p>
    <w:p w:rsidR="00A205BF" w:rsidRPr="00D45144" w:rsidRDefault="00A205BF" w:rsidP="00A205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144">
        <w:rPr>
          <w:rFonts w:ascii="Arial" w:eastAsia="Times New Roman" w:hAnsi="Arial" w:cs="Arial"/>
          <w:sz w:val="24"/>
          <w:szCs w:val="24"/>
          <w:lang w:eastAsia="ru-RU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7830F7" w:rsidRPr="00D45144">
        <w:rPr>
          <w:rFonts w:ascii="Arial" w:eastAsia="Times New Roman" w:hAnsi="Arial" w:cs="Arial"/>
          <w:sz w:val="24"/>
          <w:szCs w:val="24"/>
          <w:lang w:eastAsia="ru-RU"/>
        </w:rPr>
        <w:t xml:space="preserve">чшения осуществлены с согласия  </w:t>
      </w:r>
      <w:r w:rsidRPr="00D45144">
        <w:rPr>
          <w:rFonts w:ascii="Arial" w:eastAsia="Times New Roman" w:hAnsi="Arial" w:cs="Arial"/>
          <w:sz w:val="24"/>
          <w:szCs w:val="24"/>
          <w:lang w:eastAsia="ru-RU"/>
        </w:rPr>
        <w:t>арендодателей.</w:t>
      </w:r>
    </w:p>
    <w:p w:rsidR="00A205BF" w:rsidRPr="00A205BF" w:rsidRDefault="005B1E0C" w:rsidP="00A205BF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 w:rsidRPr="00D45144">
        <w:rPr>
          <w:rFonts w:ascii="Arial" w:hAnsi="Arial" w:cs="Arial"/>
        </w:rPr>
        <w:t>Оплата приобретаемого в рассрочку арендуемого имущества может быть осуществлена досрочно на основании решения покупателя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13.16. Администрация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 в срок до 1 марта года, следующего </w:t>
      </w:r>
      <w:proofErr w:type="gramStart"/>
      <w:r w:rsidRPr="00EE4F98">
        <w:rPr>
          <w:rFonts w:cs="Arial"/>
          <w:sz w:val="24"/>
          <w:szCs w:val="24"/>
        </w:rPr>
        <w:t>за</w:t>
      </w:r>
      <w:proofErr w:type="gramEnd"/>
      <w:r w:rsidRPr="00EE4F98">
        <w:rPr>
          <w:rFonts w:cs="Arial"/>
          <w:sz w:val="24"/>
          <w:szCs w:val="24"/>
        </w:rPr>
        <w:t xml:space="preserve"> </w:t>
      </w:r>
      <w:proofErr w:type="gramStart"/>
      <w:r w:rsidRPr="00EE4F98">
        <w:rPr>
          <w:rFonts w:cs="Arial"/>
          <w:sz w:val="24"/>
          <w:szCs w:val="24"/>
        </w:rPr>
        <w:t>отчетным</w:t>
      </w:r>
      <w:proofErr w:type="gramEnd"/>
      <w:r w:rsidRPr="00EE4F98">
        <w:rPr>
          <w:rFonts w:cs="Arial"/>
          <w:sz w:val="24"/>
          <w:szCs w:val="24"/>
        </w:rPr>
        <w:t xml:space="preserve">, представляет Собранию депутатов </w:t>
      </w:r>
      <w:r w:rsidR="004E5561">
        <w:rPr>
          <w:rFonts w:cs="Arial"/>
          <w:sz w:val="24"/>
          <w:szCs w:val="24"/>
        </w:rPr>
        <w:t>Троицкокраснянского</w:t>
      </w:r>
      <w:r w:rsidRPr="00EE4F98">
        <w:rPr>
          <w:rFonts w:cs="Arial"/>
          <w:sz w:val="24"/>
          <w:szCs w:val="24"/>
        </w:rPr>
        <w:t xml:space="preserve"> сельсовета отчет о выполнении прогнозного плана за прошедший год</w:t>
      </w:r>
      <w:r w:rsidRPr="00EE4F98">
        <w:rPr>
          <w:rFonts w:cs="Arial"/>
          <w:i/>
          <w:sz w:val="24"/>
          <w:szCs w:val="24"/>
        </w:rPr>
        <w:t>.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6E6329" w:rsidRPr="00D45144" w:rsidRDefault="006E6329" w:rsidP="006E6329">
      <w:pPr>
        <w:pStyle w:val="ab"/>
        <w:autoSpaceDE w:val="0"/>
        <w:autoSpaceDN w:val="0"/>
        <w:adjustRightInd w:val="0"/>
        <w:ind w:left="71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45144">
        <w:rPr>
          <w:rFonts w:ascii="Arial" w:hAnsi="Arial" w:cs="Arial"/>
          <w:bCs w:val="0"/>
          <w:sz w:val="24"/>
          <w:szCs w:val="24"/>
        </w:rPr>
        <w:t xml:space="preserve">13.17. </w:t>
      </w:r>
      <w:r w:rsidRPr="00D45144">
        <w:rPr>
          <w:rFonts w:ascii="Arial" w:eastAsiaTheme="minorHAnsi" w:hAnsi="Arial" w:cs="Arial"/>
          <w:sz w:val="24"/>
          <w:szCs w:val="24"/>
          <w:lang w:eastAsia="en-US"/>
        </w:rPr>
        <w:t>Порядок реализации преимущественного права арендаторов на приобретение арендуемого имущества</w:t>
      </w:r>
    </w:p>
    <w:p w:rsidR="006E6329" w:rsidRPr="00D45144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45144">
        <w:rPr>
          <w:rFonts w:ascii="Arial" w:eastAsiaTheme="minorHAnsi" w:hAnsi="Arial" w:cs="Arial"/>
          <w:sz w:val="24"/>
          <w:szCs w:val="24"/>
        </w:rPr>
        <w:t xml:space="preserve">   13.17.1.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6E6329" w:rsidRPr="00D45144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45144">
        <w:rPr>
          <w:rFonts w:ascii="Arial" w:eastAsiaTheme="minorHAnsi" w:hAnsi="Arial" w:cs="Arial"/>
          <w:sz w:val="24"/>
          <w:szCs w:val="24"/>
        </w:rPr>
        <w:t xml:space="preserve">  13.17.2</w:t>
      </w:r>
      <w:proofErr w:type="gramStart"/>
      <w:r w:rsidRPr="00D45144">
        <w:rPr>
          <w:rFonts w:ascii="Arial" w:eastAsiaTheme="minorHAnsi" w:hAnsi="Arial" w:cs="Arial"/>
          <w:sz w:val="24"/>
          <w:szCs w:val="24"/>
        </w:rPr>
        <w:t xml:space="preserve">  В</w:t>
      </w:r>
      <w:proofErr w:type="gramEnd"/>
      <w:r w:rsidRPr="00D45144">
        <w:rPr>
          <w:rFonts w:ascii="Arial" w:eastAsiaTheme="minorHAnsi" w:hAnsi="Arial" w:cs="Arial"/>
          <w:sz w:val="24"/>
          <w:szCs w:val="24"/>
        </w:rPr>
        <w:t xml:space="preserve">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0" w:history="1">
        <w:r w:rsidRPr="00D45144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D45144">
        <w:rPr>
          <w:rFonts w:ascii="Arial" w:eastAsiaTheme="minorHAnsi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</w:t>
      </w:r>
      <w:r w:rsidRPr="00D45144">
        <w:rPr>
          <w:rFonts w:ascii="Arial" w:eastAsiaTheme="minorHAnsi" w:hAnsi="Arial" w:cs="Arial"/>
          <w:sz w:val="24"/>
          <w:szCs w:val="24"/>
        </w:rPr>
        <w:lastRenderedPageBreak/>
        <w:t>имущество, неустойкам (штрафам, пеням) требования о погашении такой задолженности с указанием ее размера;</w:t>
      </w:r>
    </w:p>
    <w:p w:rsidR="006E6329" w:rsidRPr="00D45144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45144">
        <w:rPr>
          <w:rFonts w:ascii="Arial" w:eastAsiaTheme="minorHAnsi" w:hAnsi="Arial" w:cs="Arial"/>
          <w:sz w:val="24"/>
          <w:szCs w:val="24"/>
        </w:rPr>
        <w:t>13.17.3.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6E6329" w:rsidRPr="00D45144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45144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D45144">
        <w:rPr>
          <w:rFonts w:ascii="Arial" w:eastAsiaTheme="minorHAnsi" w:hAnsi="Arial" w:cs="Arial"/>
          <w:sz w:val="24"/>
          <w:szCs w:val="24"/>
        </w:rPr>
        <w:t xml:space="preserve">13.17.4 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31" w:history="1">
        <w:r w:rsidRPr="00D45144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D45144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6E6329" w:rsidRPr="00D45144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45144">
        <w:rPr>
          <w:rFonts w:ascii="Arial" w:eastAsiaTheme="minorHAnsi" w:hAnsi="Arial" w:cs="Arial"/>
          <w:sz w:val="24"/>
          <w:szCs w:val="24"/>
        </w:rPr>
        <w:t xml:space="preserve">13.17.5. </w:t>
      </w:r>
      <w:proofErr w:type="gramStart"/>
      <w:r w:rsidRPr="00D45144">
        <w:rPr>
          <w:rFonts w:ascii="Arial" w:eastAsiaTheme="minorHAnsi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32" w:history="1">
        <w:r w:rsidRPr="00D45144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D45144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6E6329" w:rsidRPr="00D45144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D45144">
        <w:rPr>
          <w:rFonts w:ascii="Arial" w:eastAsiaTheme="minorHAnsi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6E6329" w:rsidRPr="00D45144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D45144">
        <w:rPr>
          <w:rFonts w:ascii="Arial" w:eastAsiaTheme="minorHAnsi" w:hAnsi="Arial" w:cs="Arial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33" w:history="1">
        <w:r w:rsidRPr="00D45144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D45144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D45144">
        <w:rPr>
          <w:rFonts w:ascii="Arial" w:eastAsiaTheme="minorHAnsi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6E6329" w:rsidRPr="00D45144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D45144">
        <w:rPr>
          <w:rFonts w:ascii="Arial" w:eastAsiaTheme="minorHAnsi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34" w:history="1">
        <w:r w:rsidRPr="00D45144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D45144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отчуждению.»</w:t>
      </w:r>
      <w:proofErr w:type="gramEnd"/>
    </w:p>
    <w:p w:rsidR="0091243B" w:rsidRPr="00D45144" w:rsidRDefault="0091243B" w:rsidP="0091243B">
      <w:pPr>
        <w:pStyle w:val="ConsNormal"/>
        <w:widowControl/>
        <w:ind w:firstLine="0"/>
        <w:jc w:val="center"/>
        <w:rPr>
          <w:rFonts w:cs="Arial"/>
          <w:b/>
          <w:sz w:val="28"/>
          <w:szCs w:val="28"/>
        </w:rPr>
      </w:pPr>
      <w:r w:rsidRPr="00D45144">
        <w:rPr>
          <w:rFonts w:cs="Arial"/>
          <w:b/>
          <w:sz w:val="28"/>
          <w:szCs w:val="28"/>
        </w:rPr>
        <w:lastRenderedPageBreak/>
        <w:t>14. Оценка объектов муниципальной собственности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D45144" w:rsidRDefault="0091243B" w:rsidP="00EE4F98">
      <w:pPr>
        <w:pStyle w:val="ConsNormal"/>
        <w:widowControl/>
        <w:jc w:val="center"/>
        <w:rPr>
          <w:rFonts w:cs="Arial"/>
          <w:b/>
          <w:bCs/>
          <w:sz w:val="28"/>
          <w:szCs w:val="28"/>
        </w:rPr>
      </w:pPr>
      <w:r w:rsidRPr="00D45144">
        <w:rPr>
          <w:rFonts w:cs="Arial"/>
          <w:sz w:val="28"/>
          <w:szCs w:val="28"/>
        </w:rPr>
        <w:t>15.</w:t>
      </w:r>
      <w:r w:rsidRPr="00D45144">
        <w:rPr>
          <w:rFonts w:cs="Arial"/>
          <w:b/>
          <w:bCs/>
          <w:sz w:val="28"/>
          <w:szCs w:val="28"/>
        </w:rPr>
        <w:t xml:space="preserve"> Порядок списания муниципального имущества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b/>
          <w:bCs/>
          <w:sz w:val="30"/>
          <w:szCs w:val="30"/>
        </w:rPr>
      </w:pP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оформление необходимой документации;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списание с балансового (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забалансового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>) учета в предприятии, учреждении;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демонтаж, разборка;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утилизация вторичного сырья;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15.2.Списание имущества может иметь место в случаях: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списания ввиду морального и физического износа;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ликвидации при авариях, стихийных бедствиях или чрезвычайных ситуациях;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недостачи или порчи, выявленных при проводимой инвентаризации;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частичной ликвидации при выполнении работ по реконструкции;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в иных случаях, предусмотренных законодательством.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</w:t>
      </w:r>
      <w:r w:rsidR="004E5561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создается комиссия, в состав которой входят: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заместитель Главы Администрации </w:t>
      </w:r>
      <w:r w:rsidR="004E5561">
        <w:rPr>
          <w:rFonts w:ascii="Arial" w:eastAsia="Times New Roman" w:hAnsi="Arial" w:cs="Arial"/>
          <w:sz w:val="24"/>
          <w:szCs w:val="24"/>
          <w:lang w:eastAsia="ru-RU"/>
        </w:rPr>
        <w:t xml:space="preserve">Троицкокраснянского 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начальник отдела Администрации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15.4. В компетенцию комиссии входит: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проверка акта на списание основных средств.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15.5. Основной формой работы Комиссии является заседание, которое проводится по мере необходимости.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>Заседание правомочно, если на нем присутствуют не менее 2/3 общего числа ее членов.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>Заключение  Комиссии подписывается всеми членами Комиссии.</w:t>
      </w:r>
      <w:r w:rsidR="004E5561">
        <w:rPr>
          <w:rFonts w:ascii="Arial" w:hAnsi="Arial" w:cs="Arial"/>
        </w:rPr>
        <w:t xml:space="preserve"> </w:t>
      </w:r>
      <w:r w:rsidRPr="00EE4F98">
        <w:rPr>
          <w:rFonts w:ascii="Arial" w:hAnsi="Arial" w:cs="Arial"/>
        </w:rPr>
        <w:t>При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15.6. Отдельно стоящие здания, пристройки или сооружения списываются распоряжением  Администрации </w:t>
      </w:r>
      <w:r w:rsidR="004E5561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</w:t>
      </w:r>
      <w:r w:rsidR="004E5561">
        <w:rPr>
          <w:rFonts w:ascii="Arial" w:eastAsia="Times New Roman" w:hAnsi="Arial" w:cs="Arial"/>
          <w:sz w:val="24"/>
          <w:szCs w:val="24"/>
          <w:lang w:eastAsia="ru-RU"/>
        </w:rPr>
        <w:t xml:space="preserve">Троицкокраснянского 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  в месячный срок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с даты издания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r w:rsidR="004E5561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фактах утраты имущества.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r w:rsidR="004E5561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15.8. По результатам работы комиссии руководитель   учреждения направляет в Администрацию </w:t>
      </w:r>
      <w:r w:rsidR="004E5561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r w:rsidR="004E5561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  не допускается.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15.10. Списанные основные средства подлежат исключению из Реестра.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Объект исключается из реестра муниципального имущества на основании: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а) распоряжения Администрации </w:t>
      </w:r>
      <w:r w:rsidR="004E5561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Щигровского района;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r w:rsidR="004E5561">
        <w:rPr>
          <w:rFonts w:ascii="Arial" w:eastAsia="Times New Roman" w:hAnsi="Arial" w:cs="Arial"/>
          <w:sz w:val="24"/>
          <w:szCs w:val="24"/>
          <w:lang w:eastAsia="ru-RU"/>
        </w:rPr>
        <w:t>Троицкокраснянский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Щигровского района Курской области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 Администрация </w:t>
      </w:r>
      <w:r w:rsidR="004E5561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течение 30 дней с момента получения всех необходимых документов:</w:t>
      </w:r>
    </w:p>
    <w:p w:rsidR="0091243B" w:rsidRPr="00D45144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144">
        <w:rPr>
          <w:rFonts w:ascii="Arial" w:eastAsia="Times New Roman" w:hAnsi="Arial" w:cs="Arial"/>
          <w:sz w:val="24"/>
          <w:szCs w:val="24"/>
          <w:lang w:eastAsia="ru-RU"/>
        </w:rPr>
        <w:t>- вносит соответствующую запись в Реестр;</w:t>
      </w:r>
    </w:p>
    <w:p w:rsidR="0091243B" w:rsidRPr="00D45144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43B" w:rsidRPr="00D45144" w:rsidRDefault="0091243B" w:rsidP="0091243B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D45144">
        <w:rPr>
          <w:rFonts w:cs="Arial"/>
          <w:b/>
          <w:sz w:val="28"/>
          <w:szCs w:val="28"/>
        </w:rPr>
        <w:t>16. Управление и распоряжение земельными участками</w:t>
      </w:r>
      <w:r w:rsidR="004E5561" w:rsidRPr="00D45144">
        <w:rPr>
          <w:rFonts w:cs="Arial"/>
          <w:b/>
          <w:sz w:val="28"/>
          <w:szCs w:val="28"/>
        </w:rPr>
        <w:t xml:space="preserve"> Троицкокраснянского</w:t>
      </w:r>
      <w:r w:rsidRPr="00D45144">
        <w:rPr>
          <w:rFonts w:cs="Arial"/>
          <w:b/>
          <w:sz w:val="28"/>
          <w:szCs w:val="28"/>
        </w:rPr>
        <w:t xml:space="preserve"> сельсовета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1243B" w:rsidRPr="00D45144" w:rsidRDefault="0091243B" w:rsidP="0091243B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D45144">
        <w:rPr>
          <w:rFonts w:cs="Arial"/>
          <w:b/>
          <w:sz w:val="28"/>
          <w:szCs w:val="28"/>
        </w:rPr>
        <w:t xml:space="preserve">17. Заключительные </w:t>
      </w:r>
      <w:r w:rsidR="004E5561" w:rsidRPr="00D45144">
        <w:rPr>
          <w:rFonts w:cs="Arial"/>
          <w:b/>
          <w:sz w:val="28"/>
          <w:szCs w:val="28"/>
        </w:rPr>
        <w:t>положения</w:t>
      </w:r>
      <w:r w:rsidRPr="00D45144">
        <w:rPr>
          <w:rFonts w:cs="Arial"/>
          <w:b/>
          <w:sz w:val="28"/>
          <w:szCs w:val="28"/>
        </w:rPr>
        <w:t>.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</w:t>
      </w:r>
      <w:r w:rsidR="0091243B" w:rsidRPr="00EE4F98">
        <w:rPr>
          <w:rFonts w:cs="Arial"/>
          <w:sz w:val="24"/>
          <w:szCs w:val="24"/>
        </w:rPr>
        <w:t>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1243B" w:rsidRPr="00EE4F98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</w:t>
      </w:r>
      <w:r w:rsidR="0091243B" w:rsidRPr="00EE4F98">
        <w:rPr>
          <w:rFonts w:cs="Arial"/>
          <w:sz w:val="24"/>
          <w:szCs w:val="24"/>
        </w:rPr>
        <w:t>.2. Настоящее Положение подлежит официальному обнародованию.</w:t>
      </w:r>
    </w:p>
    <w:sectPr w:rsidR="0091243B" w:rsidRPr="00EE4F98" w:rsidSect="00D4514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365AA"/>
    <w:multiLevelType w:val="multilevel"/>
    <w:tmpl w:val="ED4C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D72FC"/>
    <w:multiLevelType w:val="multilevel"/>
    <w:tmpl w:val="10527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3B"/>
    <w:rsid w:val="00012B92"/>
    <w:rsid w:val="00075CD4"/>
    <w:rsid w:val="000F0EB3"/>
    <w:rsid w:val="00102ACA"/>
    <w:rsid w:val="00107F23"/>
    <w:rsid w:val="00121659"/>
    <w:rsid w:val="0012375C"/>
    <w:rsid w:val="0013489D"/>
    <w:rsid w:val="0017199D"/>
    <w:rsid w:val="0018063D"/>
    <w:rsid w:val="00192ECF"/>
    <w:rsid w:val="001C172A"/>
    <w:rsid w:val="00263E0B"/>
    <w:rsid w:val="002C406B"/>
    <w:rsid w:val="002D1B40"/>
    <w:rsid w:val="002F7F67"/>
    <w:rsid w:val="003125B1"/>
    <w:rsid w:val="003151FE"/>
    <w:rsid w:val="00326C2F"/>
    <w:rsid w:val="003300E4"/>
    <w:rsid w:val="003A249C"/>
    <w:rsid w:val="003A4FD6"/>
    <w:rsid w:val="003D636B"/>
    <w:rsid w:val="00423C50"/>
    <w:rsid w:val="00437218"/>
    <w:rsid w:val="004D544E"/>
    <w:rsid w:val="004E5561"/>
    <w:rsid w:val="00536463"/>
    <w:rsid w:val="00537D8A"/>
    <w:rsid w:val="00594B3A"/>
    <w:rsid w:val="005B1E0C"/>
    <w:rsid w:val="005B5C6B"/>
    <w:rsid w:val="00694B02"/>
    <w:rsid w:val="006E6329"/>
    <w:rsid w:val="007015CE"/>
    <w:rsid w:val="00764A78"/>
    <w:rsid w:val="007830F7"/>
    <w:rsid w:val="00834845"/>
    <w:rsid w:val="0084236E"/>
    <w:rsid w:val="00844380"/>
    <w:rsid w:val="0086625C"/>
    <w:rsid w:val="0091240F"/>
    <w:rsid w:val="0091243B"/>
    <w:rsid w:val="00923247"/>
    <w:rsid w:val="00930D3E"/>
    <w:rsid w:val="009D7808"/>
    <w:rsid w:val="009E0498"/>
    <w:rsid w:val="009F14D2"/>
    <w:rsid w:val="00A14D03"/>
    <w:rsid w:val="00A205BF"/>
    <w:rsid w:val="00A246BC"/>
    <w:rsid w:val="00A26A68"/>
    <w:rsid w:val="00A41DF1"/>
    <w:rsid w:val="00A941D4"/>
    <w:rsid w:val="00B063BF"/>
    <w:rsid w:val="00B54494"/>
    <w:rsid w:val="00B62A88"/>
    <w:rsid w:val="00B7669C"/>
    <w:rsid w:val="00BB54A8"/>
    <w:rsid w:val="00BF200C"/>
    <w:rsid w:val="00C10F5C"/>
    <w:rsid w:val="00C11230"/>
    <w:rsid w:val="00C261F9"/>
    <w:rsid w:val="00C90B45"/>
    <w:rsid w:val="00CF064A"/>
    <w:rsid w:val="00D45144"/>
    <w:rsid w:val="00D72B49"/>
    <w:rsid w:val="00D77F8D"/>
    <w:rsid w:val="00DA3970"/>
    <w:rsid w:val="00DA734F"/>
    <w:rsid w:val="00E15A15"/>
    <w:rsid w:val="00E742F2"/>
    <w:rsid w:val="00E84145"/>
    <w:rsid w:val="00E9581C"/>
    <w:rsid w:val="00EA3461"/>
    <w:rsid w:val="00EC4886"/>
    <w:rsid w:val="00EE45BB"/>
    <w:rsid w:val="00EE4F98"/>
    <w:rsid w:val="00F12923"/>
    <w:rsid w:val="00F22742"/>
    <w:rsid w:val="00F347A3"/>
    <w:rsid w:val="00F42D09"/>
    <w:rsid w:val="00F4456F"/>
    <w:rsid w:val="00FC5D28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347A3"/>
    <w:rPr>
      <w:i/>
      <w:iCs/>
    </w:rPr>
  </w:style>
  <w:style w:type="paragraph" w:styleId="ab">
    <w:name w:val="List Paragraph"/>
    <w:basedOn w:val="a"/>
    <w:uiPriority w:val="34"/>
    <w:qFormat/>
    <w:rsid w:val="00C261F9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Default">
    <w:name w:val="Default"/>
    <w:rsid w:val="001C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0"/>
    <w:rsid w:val="00842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3" Type="http://schemas.openxmlformats.org/officeDocument/2006/relationships/hyperlink" Target="consultantplus://offline/ref=DD9E6DD0E92DA5FA7F2BF351DAE47FAAAAA22CF3E528EDD8C44F66EF3F4F6789CB01363E4C4DA1BED2528964E3v3tDL" TargetMode="External"/><Relationship Id="rId18" Type="http://schemas.openxmlformats.org/officeDocument/2006/relationships/hyperlink" Target="consultantplus://offline/ref=65B1144CC30A1D6603DFD227888FCFF32997BCEE2E1AB5D1A40B2F3D20Q2H9L" TargetMode="External"/><Relationship Id="rId26" Type="http://schemas.openxmlformats.org/officeDocument/2006/relationships/hyperlink" Target="https://base.garant.ru/71409728/2778b5b9cd86ad934cbbd86f9012186e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34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7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2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17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25" Type="http://schemas.openxmlformats.org/officeDocument/2006/relationships/hyperlink" Target="https://base.garant.ru/71430606/98fb06107d83c393f2f2cc126b2a6735/" TargetMode="External"/><Relationship Id="rId3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0" Type="http://schemas.openxmlformats.org/officeDocument/2006/relationships/hyperlink" Target="consultantplus://offline/ref=22A7BE3542985BA8F46EAE7FF8F97B6DC71FDF98D3BD0A6B1835E315C52A2F87CD4B12044F63A14A5B7D200BA1Z6I0L" TargetMode="External"/><Relationship Id="rId29" Type="http://schemas.openxmlformats.org/officeDocument/2006/relationships/hyperlink" Target="consultantplus://offline/ref=4E04E24DBFBEE7CB5C38C1F81CC7698E87618F266FF6FB7B4967FB2429E73EB37B12F6C46ABD0F64q5sD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16C9DC21FF84077AC5A2603DC135431EF91D0A29738C8A0C4A33m63AM" TargetMode="External"/><Relationship Id="rId11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4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32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3" Type="http://schemas.openxmlformats.org/officeDocument/2006/relationships/hyperlink" Target="consultantplus://offline/ref=1907DD03CF512C17DC251F0E21D914FF22BA14BFB7D94B7F2FA2945D12D46DB5124F6A80577F7CB0A1A774CD1227A59E165BF9923063519DT1QDL" TargetMode="External"/><Relationship Id="rId28" Type="http://schemas.openxmlformats.org/officeDocument/2006/relationships/hyperlink" Target="https://base.garant.ru/12125505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9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31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A7BE3542985BA8F46EAE7FF8F97B6DC71FDF98D3BD0A6B1835E315C52A2F87CD4B12044F63A14A5B7D200BA1Z6I0L" TargetMode="External"/><Relationship Id="rId14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22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7" Type="http://schemas.openxmlformats.org/officeDocument/2006/relationships/hyperlink" Target="https://base.garant.ru/12127232/5ac206a89ea76855804609cd950fcaf7/" TargetMode="External"/><Relationship Id="rId30" Type="http://schemas.openxmlformats.org/officeDocument/2006/relationships/hyperlink" Target="consultantplus://offline/ref=DD9E6DD0E92DA5FA7F2BF351DAE47FAAAAA22CF3E528EDD8C44F66EF3F4F6789CB01363E4C4DA1BED2528964E3v3tD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F445-7EE7-444E-A591-D104B3AA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13293</Words>
  <Characters>75773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23</cp:revision>
  <cp:lastPrinted>2021-06-22T05:46:00Z</cp:lastPrinted>
  <dcterms:created xsi:type="dcterms:W3CDTF">2021-06-16T08:30:00Z</dcterms:created>
  <dcterms:modified xsi:type="dcterms:W3CDTF">2023-05-30T04:28:00Z</dcterms:modified>
</cp:coreProperties>
</file>