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8E" w:rsidRDefault="0016158E" w:rsidP="0016158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«24» ноября 2020 года № 86 «Об утверждении муниципальной программы «Социальная поддержка граждан Троицкокраснянского сельсовета 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 «24» ноября 2020 года № 86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«Об утверждении муниципальной программы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«Социальная поддержка граждан Троицкокраснянского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сельсовета Щигровского района Курской области на 2021-2023 годы»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В целях  повышение качества жизни отдельных категорий населения,  Администрация Троицкокраснянского сельсовета Щигровского района Курской области ПОСТАНОВЛЯЕТ: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прилагаемую муниципальную программу «Социальная поддержка граждан Троицкокраснянского сельсовета Щигровского района Курской области на 2021-2023 годы» (далее - Программа), согласно приложению № 1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2.Определить координатором Программы - Администрацию Троицкокраснянского сельсовета Щигровского района Курской области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4.Финансирование расходов, связанных с реализацией Программы, осуществлять за счет и в пределах средств, предусмотренных решением о бюджете Троицкокраснянского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Постановление Администрации Троицкокраснянского сельсовета от 08.11.2016 г № 63 «Об утверждении муниципальной программы «Социальная поддержка граждан Троицкокраснянского сельсовета Щигровского района Курской области на 2018-2020 годы»» считать утратившим силу с 01 января 2021 года.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Контроль за исполнением настоящего постановления оставляю за собой.</w:t>
      </w:r>
    </w:p>
    <w:p w:rsidR="0016158E" w:rsidRDefault="0016158E" w:rsidP="0016158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Постановление вступает в силу со дня его официального обнародования.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 сельсовета                                                  Г.А.Озеров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ноября 2020 года № 86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 программа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«Социальная поддержка граждан Троицкокраснянского сельсовета Щигровского района Курской области на 2021-2023 годы»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 муниципальной программы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«Социальная поддержка граждан Троицкокраснянского сельсовета 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10"/>
        <w:gridCol w:w="5119"/>
      </w:tblGrid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Наименование муниципальной</w:t>
            </w:r>
          </w:p>
          <w:p w:rsidR="0016158E" w:rsidRDefault="0016158E">
            <w:pPr>
              <w:pStyle w:val="aa"/>
            </w:pPr>
            <w:r>
              <w:t>программы 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годы» 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Ответственный исполнитель муниципальной программы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Соисполнители муниципальной программы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отсутствуют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Участники муниципальной</w:t>
            </w:r>
          </w:p>
          <w:p w:rsidR="0016158E" w:rsidRDefault="0016158E">
            <w:pPr>
              <w:pStyle w:val="aa"/>
            </w:pPr>
            <w:r>
              <w:t>программы 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Подпрограммы муниципальной</w:t>
            </w:r>
          </w:p>
          <w:p w:rsidR="0016158E" w:rsidRDefault="0016158E">
            <w:pPr>
              <w:pStyle w:val="aa"/>
            </w:pPr>
            <w:r>
              <w:t>программы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1. «Развитие мер социальной поддержки отдельных категорий граждан»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Программно-целевые</w:t>
            </w:r>
          </w:p>
          <w:p w:rsidR="0016158E" w:rsidRDefault="0016158E">
            <w:pPr>
              <w:pStyle w:val="aa"/>
            </w:pPr>
            <w:r>
              <w:t>инструменты муниципальной программы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отсутствуют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Цели муниципальной</w:t>
            </w:r>
          </w:p>
          <w:p w:rsidR="0016158E" w:rsidRDefault="0016158E">
            <w:pPr>
              <w:pStyle w:val="aa"/>
            </w:pPr>
            <w:r>
              <w:t>программы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повышение качества жизни отдельных</w:t>
            </w:r>
          </w:p>
          <w:p w:rsidR="0016158E" w:rsidRDefault="0016158E">
            <w:pPr>
              <w:pStyle w:val="aa"/>
            </w:pPr>
            <w:r>
              <w:t>категорий населения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Задачи муниципальной</w:t>
            </w:r>
          </w:p>
          <w:p w:rsidR="0016158E" w:rsidRDefault="0016158E">
            <w:pPr>
              <w:pStyle w:val="aa"/>
            </w:pPr>
            <w:r>
              <w:t>программы 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выполнение обязательств государства по                                          социальной поддержке отдельным категориям населения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lastRenderedPageBreak/>
              <w:t>Целевые индикаторы и</w:t>
            </w:r>
          </w:p>
          <w:p w:rsidR="0016158E" w:rsidRDefault="0016158E">
            <w:pPr>
              <w:pStyle w:val="aa"/>
            </w:pPr>
            <w:r>
              <w:t>показатели муниципальной программы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оказание мер социальной поддержки отдельным категориям населения, установленных</w:t>
            </w:r>
          </w:p>
          <w:p w:rsidR="0016158E" w:rsidRDefault="0016158E">
            <w:pPr>
              <w:pStyle w:val="aa"/>
            </w:pPr>
            <w:r>
              <w:t>законодательством (кол-во человек)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Этапы и сроки реализации</w:t>
            </w:r>
          </w:p>
          <w:p w:rsidR="0016158E" w:rsidRDefault="0016158E">
            <w:pPr>
              <w:pStyle w:val="aa"/>
            </w:pPr>
            <w:r>
              <w:t>муниципальной программы 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2021 – 2023 годы.</w:t>
            </w:r>
          </w:p>
          <w:p w:rsidR="0016158E" w:rsidRDefault="0016158E">
            <w:pPr>
              <w:pStyle w:val="aa"/>
            </w:pPr>
            <w:r>
              <w:t>Этапы реализации не выделяются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Ресурсное обеспечение</w:t>
            </w:r>
          </w:p>
          <w:p w:rsidR="0016158E" w:rsidRDefault="0016158E">
            <w:pPr>
              <w:pStyle w:val="aa"/>
            </w:pPr>
            <w:r>
              <w:t>муниципальной программы</w:t>
            </w:r>
          </w:p>
        </w:tc>
        <w:tc>
          <w:tcPr>
            <w:tcW w:w="642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19"/>
            </w:tblGrid>
            <w:tr w:rsidR="0016158E">
              <w:trPr>
                <w:tblCellSpacing w:w="0" w:type="dxa"/>
              </w:trPr>
              <w:tc>
                <w:tcPr>
                  <w:tcW w:w="7350" w:type="dxa"/>
                  <w:hideMark/>
                </w:tcPr>
                <w:p w:rsidR="0016158E" w:rsidRDefault="0016158E">
                  <w:pPr>
                    <w:pStyle w:val="aa"/>
                  </w:pPr>
                  <w:r>
                    <w:t>объем финансового обеспечения реализации муниципальной программы</w:t>
                  </w:r>
                </w:p>
                <w:p w:rsidR="0016158E" w:rsidRDefault="0016158E">
                  <w:pPr>
                    <w:pStyle w:val="aa"/>
                  </w:pPr>
                  <w:r>
                    <w:t> </w:t>
                  </w:r>
                </w:p>
                <w:p w:rsidR="0016158E" w:rsidRDefault="0016158E">
                  <w:pPr>
                    <w:pStyle w:val="aa"/>
                  </w:pPr>
                  <w:r>
                    <w:t> </w:t>
                  </w:r>
                </w:p>
                <w:p w:rsidR="0016158E" w:rsidRDefault="0016158E">
                  <w:pPr>
                    <w:pStyle w:val="aa"/>
                  </w:pPr>
                  <w:r>
                    <w:t>за 2021 - 2023 годы – 90000,00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19"/>
                  </w:tblGrid>
                  <w:tr w:rsidR="0016158E">
                    <w:trPr>
                      <w:tblCellSpacing w:w="0" w:type="dxa"/>
                    </w:trPr>
                    <w:tc>
                      <w:tcPr>
                        <w:tcW w:w="7080" w:type="dxa"/>
                        <w:hideMark/>
                      </w:tcPr>
                      <w:p w:rsidR="0016158E" w:rsidRDefault="0016158E">
                        <w:pPr>
                          <w:pStyle w:val="aa"/>
                        </w:pPr>
                        <w:r>
                          <w:t>в том числе средства бюджета Троицкокраснянского</w:t>
                        </w:r>
                      </w:p>
                      <w:p w:rsidR="0016158E" w:rsidRDefault="0016158E">
                        <w:pPr>
                          <w:pStyle w:val="aa"/>
                        </w:pPr>
                        <w:r>
                          <w:t>сельсовета –90000,00  рублей</w:t>
                        </w:r>
                      </w:p>
                    </w:tc>
                  </w:tr>
                  <w:tr w:rsidR="0016158E">
                    <w:trPr>
                      <w:tblCellSpacing w:w="0" w:type="dxa"/>
                    </w:trPr>
                    <w:tc>
                      <w:tcPr>
                        <w:tcW w:w="7080" w:type="dxa"/>
                        <w:hideMark/>
                      </w:tcPr>
                      <w:p w:rsidR="0016158E" w:rsidRDefault="0016158E">
                        <w:pPr>
                          <w:pStyle w:val="aa"/>
                        </w:pPr>
                        <w:r>
                          <w:t> </w:t>
                        </w:r>
                      </w:p>
                    </w:tc>
                  </w:tr>
                  <w:tr w:rsidR="0016158E">
                    <w:trPr>
                      <w:tblCellSpacing w:w="0" w:type="dxa"/>
                    </w:trPr>
                    <w:tc>
                      <w:tcPr>
                        <w:tcW w:w="7080" w:type="dxa"/>
                        <w:hideMark/>
                      </w:tcPr>
                      <w:p w:rsidR="0016158E" w:rsidRDefault="0016158E">
                        <w:pPr>
                          <w:pStyle w:val="aa"/>
                        </w:pPr>
                        <w:r>
                          <w:t> </w:t>
                        </w:r>
                      </w:p>
                    </w:tc>
                  </w:tr>
                  <w:tr w:rsidR="0016158E">
                    <w:trPr>
                      <w:tblCellSpacing w:w="0" w:type="dxa"/>
                    </w:trPr>
                    <w:tc>
                      <w:tcPr>
                        <w:tcW w:w="7080" w:type="dxa"/>
                        <w:hideMark/>
                      </w:tcPr>
                      <w:p w:rsidR="0016158E" w:rsidRDefault="0016158E">
                        <w:pPr>
                          <w:pStyle w:val="aa"/>
                        </w:pPr>
                        <w:r>
                          <w:t>2021 год −   50000,00 рублей;</w:t>
                        </w:r>
                      </w:p>
                    </w:tc>
                  </w:tr>
                  <w:tr w:rsidR="0016158E">
                    <w:trPr>
                      <w:tblCellSpacing w:w="0" w:type="dxa"/>
                    </w:trPr>
                    <w:tc>
                      <w:tcPr>
                        <w:tcW w:w="7080" w:type="dxa"/>
                        <w:hideMark/>
                      </w:tcPr>
                      <w:p w:rsidR="0016158E" w:rsidRDefault="0016158E">
                        <w:pPr>
                          <w:pStyle w:val="aa"/>
                        </w:pPr>
                        <w:r>
                          <w:t>2022 год −  20000,00   рублей;</w:t>
                        </w:r>
                      </w:p>
                      <w:p w:rsidR="0016158E" w:rsidRDefault="0016158E">
                        <w:pPr>
                          <w:pStyle w:val="aa"/>
                        </w:pPr>
                        <w:r>
                          <w:t>2023 год −   20000,00  рублей;</w:t>
                        </w:r>
                      </w:p>
                      <w:p w:rsidR="0016158E" w:rsidRDefault="0016158E">
                        <w:pPr>
                          <w:pStyle w:val="aa"/>
                        </w:pPr>
                        <w:r>
                          <w:t> </w:t>
                        </w:r>
                      </w:p>
                    </w:tc>
                  </w:tr>
                </w:tbl>
                <w:p w:rsidR="0016158E" w:rsidRDefault="0016158E">
                  <w:pPr>
                    <w:pStyle w:val="aa"/>
                  </w:pPr>
                  <w:r>
                    <w:t> </w:t>
                  </w:r>
                </w:p>
              </w:tc>
            </w:tr>
          </w:tbl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5295" w:type="dxa"/>
            <w:hideMark/>
          </w:tcPr>
          <w:p w:rsidR="0016158E" w:rsidRDefault="0016158E">
            <w:pPr>
              <w:pStyle w:val="aa"/>
            </w:pPr>
            <w:r>
              <w:t>Ожидаемые результаты</w:t>
            </w:r>
          </w:p>
          <w:p w:rsidR="0016158E" w:rsidRDefault="0016158E">
            <w:pPr>
              <w:pStyle w:val="aa"/>
            </w:pPr>
            <w:r>
              <w:t>реализации муниципальной программы 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6420" w:type="dxa"/>
            <w:hideMark/>
          </w:tcPr>
          <w:p w:rsidR="0016158E" w:rsidRDefault="0016158E">
            <w:pPr>
              <w:pStyle w:val="aa"/>
            </w:pPr>
            <w:r>
              <w:t>повышение уровня благосостояния, среди</w:t>
            </w:r>
          </w:p>
          <w:p w:rsidR="0016158E" w:rsidRDefault="0016158E">
            <w:pPr>
              <w:pStyle w:val="aa"/>
            </w:pPr>
            <w:r>
              <w:t>получателей мер  социальной поддержки</w:t>
            </w: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 Общая характеристика текущего состояния социально-экономического развития 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 Щигровского района Курской области в сфере реализации муниципальной программы «Социальная поддержка граждан 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 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социальной сферы Троицкокраснянского сельсовета на период до 2023 года предполагает улучшение благосостояния людей.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Важный шаг в этом направлении - реализация в 2021- 2023 годах муниципальной  </w:t>
      </w:r>
      <w:hyperlink r:id="rId5" w:history="1">
        <w:r>
          <w:rPr>
            <w:rStyle w:val="a7"/>
            <w:sz w:val="27"/>
            <w:szCs w:val="27"/>
          </w:rPr>
          <w:t>программ</w:t>
        </w:r>
      </w:hyperlink>
      <w:r>
        <w:rPr>
          <w:color w:val="000000"/>
          <w:sz w:val="27"/>
          <w:szCs w:val="27"/>
        </w:rPr>
        <w:t>ы «Социальная поддержка граждан Троицкокраснянского сельсовета Щигровского района Курской области на 2021-2023 годы», социальная эффективность реализации которой выражена в улучшении качества жизни отдельных категорий населения Троицкокраснянского сельсовета путем своевременно и в полном объеме предоставления мер социальной поддержки.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доплаты к страховой  пенсии по старости( инвалидности)  по Троицкокраснянскому сельсовету Щигровского района Курской области в 2021 -2023 годах будет 1 человек.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Организационные риски.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Финансовые риски.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Социальные риски.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основных рисков является макроэкономическое условие развития Троицкокраснянского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минимизации социальных рисков будет осуществляться: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исполнения действующего законодательства  органами местного управления;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и оценка предоставления мер социальной поддержки.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Непредвиденные риски.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Информационные риски.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мониторинг и оценку исполнения целевых показателей муниципальной программы.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2. 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 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 Щигровского района Курской области на 2021-2023 годы»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Основные приоритеты в сфере реализации муниципальной программы определены исходя из Концепции долгосрочного социально-экономического </w:t>
      </w:r>
      <w:r>
        <w:rPr>
          <w:color w:val="000000"/>
          <w:sz w:val="27"/>
          <w:szCs w:val="27"/>
        </w:rPr>
        <w:lastRenderedPageBreak/>
        <w:t>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Вышеперечисленными правовыми актами предусматривается, в том числе, достижение следующей цели: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эффективного функционирования системы социальных гарантий.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модернизация и развитие сектора социальных услуг;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ключевых приоритетов развития Троицкокраснянского сельсовета определены цели муниципальной программы: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для роста благосостояния граждан - получателей мер социальной поддержки.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целей муниципальной программы предстоит обеспечить решение следующих задач: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обязательств государства по социальной поддержке граждан.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достижения целей муниципальной программы производится посредством следующих показателей: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</w:t>
      </w:r>
      <w:r>
        <w:rPr>
          <w:color w:val="000000"/>
          <w:sz w:val="27"/>
          <w:szCs w:val="27"/>
        </w:rPr>
        <w:lastRenderedPageBreak/>
        <w:t>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показателей муниципальной программы определен таким образом, чтобы обеспечить: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наблюдаемость значений показателей в течение срока реализации муниципальной программы;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охват всех наиболее значимых результатов реализации мероприятий;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минимизацию количества показателей;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формализованных методик расчета значений показателей.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удовлетворение к  2023  году  потребностей  граждан пожилого  возраста;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   поддержки   и  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реализации муниципальной программы - 2021 - 2023 годы.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3. Обоснование выделения подпрограмм муниципальной программы «Социальная поддержка граждан Троицкокрасняского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 Щигровского района Курской области на 2021-2023 годы» обобщенная характеристика основных мероприятий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подпрограмма «Развитие мер социальной поддержки отдельных категорий граждан».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основных мероприятий муниципальной программы представлена в приложении № 5.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сводных значениях показателей государственных заданий отражена в приложении № 6.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 Информация по ресурсному обеспечению муниципальной программы «Социальная поддержка граждан 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 Щигровского района Курской области на 2021-2023 гг.»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финансового обеспечения реализации муниципальной программы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2021 - 2023 годы – 90000,00 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95"/>
      </w:tblGrid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в том числе средства бюджета Троицкокраснянского сельсовета – 90000,00 рублей:</w:t>
            </w:r>
          </w:p>
        </w:tc>
      </w:tr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2021 год − 50000,00  рублей;</w:t>
            </w:r>
          </w:p>
        </w:tc>
      </w:tr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2022 год −  20000,00  рублей;</w:t>
            </w:r>
          </w:p>
          <w:p w:rsidR="0016158E" w:rsidRDefault="0016158E">
            <w:pPr>
              <w:pStyle w:val="aa"/>
            </w:pPr>
            <w:r>
              <w:t>2023 год −  20000,00 рублей;</w:t>
            </w: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Ресурсное обеспечение муниципальной программы осуществляется за счет средств бюджета Троицкокраснянского сельсовета (приложение № 8).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Объемы средств бюджета Троицкокраснянского сельсовета на 2021 - 2023 годы определены исходя из подходов, принятых при формировании  бюджета Троицкокраснянского сельсовета. Оценка расходов бюджета Троицкокраснянского сельсовета до 2023 года указана исходя из уровня бюджетных расходов в 2020 году.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Информация о расходах бюджета Троицкокраснянского сельсовета на реализацию муниципальной программы представлена в приложении № 1.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Троицкокраснянского сельсовета Щигровского района Курской области о бюджете Троицкокраснянского сельсовета на очередной финансовый год и плановый период.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подлежит приведению в соответствие: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решением Собрания депутатов Троицкокраснянского сельсовета о бюджете Троицкокраснянского сельсовета на очередной финансовый год и на плановый период не позднее двух месяцев со дня вступления его в силу;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решением Собрания депутатов Троицкокраснянского сельсовета о внесении изменений в решение Собрания депутатов Троицкокраснянского сельсовета в бюджет Троицкокраснянского сельсовета на текущий финансовый год и на плановый период не позднее одного месяца со дня вступления его в силу.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5. Методика оценки эффективности муниципальной программы «Социальная поддержка граждан 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 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Оценка эффективности реализации муниципальной программы проводится на основе: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 = Зф / Зп * 100%, где: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 - степень достижения целей (решения задач),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Зф - фактическое значение показателя муниципальной программы /подпрограммы в отчетном году,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 = Зп / Зф * 100% - для показателя, тенденцией изменения которых является снижение значений;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6" w:history="1">
        <w:r>
          <w:rPr>
            <w:rStyle w:val="a7"/>
            <w:sz w:val="27"/>
            <w:szCs w:val="27"/>
          </w:rPr>
          <w:t> приложениях № 1 и № 8</w:t>
        </w:r>
      </w:hyperlink>
      <w:r>
        <w:rPr>
          <w:color w:val="000000"/>
          <w:sz w:val="27"/>
          <w:szCs w:val="27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Уф = Фф / Фп * 100%, где: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Уф - уровень освоения средств муниципальной программы в отчетном году,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Фф - объем средств, фактически освоенных на реализацию муниципальной программы в отчетном году,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Фп - объем бюджетных (внебюджетных) назначений по муниципальной программе на отчетный год;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считается реализуемой с высоким уровнем эффективности, если: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степень достижения целей (решения задач) муниципальной программы и ее подпрограмм 95% и более;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менее 95% мероприятий, запланированных на отчетный год, выполнены в полном объеме;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освоено не менее 98% средств, запланированных для реализации муниципальной программы в отчетном году.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считается реализуемой с удовлетворительным уровнем эффективности, если: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степень достижения целей (решения задач) муниципальной программы и ее подпрограмм от 80% до 95 %;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менее 80% мероприятий, запланированных на отчетный год, выполнены в полном объеме;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освоено от 95 до 98% средств, запланированных для реализации муниципальной программы в отчетном году.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6. Порядок взаимодействия ответственного исполнителя и участника муниципальной программы «Социальная поддержка граждан Троицкокраснянского сельсовета 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Собрание депутатов Троицкокраснянского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Собрание депутатов Троицкокраснянского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Контроль за исполнением муниципальной программы осуществляется Администрацией Троицкокраснянского сельсовета Щигровского района Курской области.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Троицкокраснянского сельсовета.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Ответственный исполнитель муниципальной программы вносит изменения в постановление Администрации Троицкокраснянского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 Подпрограмма «Развитие мер социальной поддержки отдельных категорий граждан»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7.1. Паспорт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подпрограммы «Развитие мер социальной поддержки отдельных категорий граждан»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82"/>
        <w:gridCol w:w="5547"/>
      </w:tblGrid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Наименование 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2021-2023 гг.»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Наименование</w:t>
            </w:r>
          </w:p>
          <w:p w:rsidR="0016158E" w:rsidRDefault="0016158E">
            <w:pPr>
              <w:pStyle w:val="aa"/>
            </w:pPr>
            <w:r>
              <w:t>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«Развитие мер социальной поддержки отдельных категорий граждан»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Ответственный</w:t>
            </w:r>
          </w:p>
          <w:p w:rsidR="0016158E" w:rsidRDefault="0016158E">
            <w:pPr>
              <w:pStyle w:val="aa"/>
            </w:pPr>
            <w:r>
              <w:t>исполнитель 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Участники 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Программно-целевые инструменты 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отсутствуют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Цели 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повышение уровня жизни граждан - получателей мер социальной поддержки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Задачи 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Целевые индикаторы и</w:t>
            </w:r>
          </w:p>
          <w:p w:rsidR="0016158E" w:rsidRDefault="0016158E">
            <w:pPr>
              <w:pStyle w:val="aa"/>
            </w:pPr>
            <w:r>
              <w:t>показатели 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доля граждан, получающих различные меры социальной поддержки в общей численности населения Троицкокраснянского сельсовета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>Сроки реализации</w:t>
            </w:r>
          </w:p>
          <w:p w:rsidR="0016158E" w:rsidRDefault="0016158E">
            <w:pPr>
              <w:pStyle w:val="aa"/>
            </w:pPr>
            <w:r>
              <w:t>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2021 – 2023 годы.</w:t>
            </w:r>
          </w:p>
          <w:p w:rsidR="0016158E" w:rsidRDefault="0016158E">
            <w:pPr>
              <w:pStyle w:val="aa"/>
            </w:pPr>
            <w:r>
              <w:t>Этапы реализации не выделяются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t xml:space="preserve">Ресурсное обеспечение </w:t>
            </w:r>
            <w:r>
              <w:lastRenderedPageBreak/>
              <w:t>подпрограммы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lastRenderedPageBreak/>
              <w:t xml:space="preserve">объем финансового обеспечения реализации </w:t>
            </w:r>
            <w:r>
              <w:lastRenderedPageBreak/>
              <w:t>муниципальной программы</w:t>
            </w:r>
          </w:p>
          <w:p w:rsidR="0016158E" w:rsidRDefault="0016158E">
            <w:pPr>
              <w:pStyle w:val="aa"/>
            </w:pPr>
            <w:r>
              <w:t>за 2021 - 2023 годы – 90000,00 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47"/>
            </w:tblGrid>
            <w:tr w:rsidR="0016158E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6158E" w:rsidRDefault="0016158E">
                  <w:pPr>
                    <w:pStyle w:val="aa"/>
                  </w:pPr>
                  <w:r>
                    <w:t>в том числе средства бюджета Троицкокраснянского сельсовета – 90000,00 рублей:</w:t>
                  </w:r>
                </w:p>
              </w:tc>
            </w:tr>
            <w:tr w:rsidR="0016158E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6158E" w:rsidRDefault="0016158E">
                  <w:pPr>
                    <w:pStyle w:val="aa"/>
                  </w:pPr>
                  <w:r>
                    <w:t> </w:t>
                  </w:r>
                </w:p>
              </w:tc>
            </w:tr>
            <w:tr w:rsidR="0016158E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6158E" w:rsidRDefault="0016158E">
                  <w:pPr>
                    <w:pStyle w:val="aa"/>
                  </w:pPr>
                  <w:r>
                    <w:t>2021 год −  50000,00  рублей;</w:t>
                  </w:r>
                </w:p>
              </w:tc>
            </w:tr>
            <w:tr w:rsidR="0016158E">
              <w:trPr>
                <w:tblCellSpacing w:w="0" w:type="dxa"/>
              </w:trPr>
              <w:tc>
                <w:tcPr>
                  <w:tcW w:w="7875" w:type="dxa"/>
                  <w:hideMark/>
                </w:tcPr>
                <w:p w:rsidR="0016158E" w:rsidRDefault="0016158E">
                  <w:pPr>
                    <w:pStyle w:val="aa"/>
                  </w:pPr>
                  <w:r>
                    <w:t>2022 год −  20000,00 рублей;</w:t>
                  </w:r>
                </w:p>
                <w:p w:rsidR="0016158E" w:rsidRDefault="0016158E">
                  <w:pPr>
                    <w:pStyle w:val="aa"/>
                  </w:pPr>
                  <w:r>
                    <w:t>2023 год −  20000,00рублей;</w:t>
                  </w:r>
                </w:p>
                <w:p w:rsidR="0016158E" w:rsidRDefault="0016158E">
                  <w:pPr>
                    <w:pStyle w:val="aa"/>
                  </w:pPr>
                  <w:r>
                    <w:t> </w:t>
                  </w:r>
                </w:p>
              </w:tc>
            </w:tr>
          </w:tbl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4560" w:type="dxa"/>
            <w:hideMark/>
          </w:tcPr>
          <w:p w:rsidR="0016158E" w:rsidRDefault="0016158E">
            <w:pPr>
              <w:pStyle w:val="aa"/>
            </w:pPr>
            <w:r>
              <w:lastRenderedPageBreak/>
              <w:t>Ожидаемые результаты реализации подпрограммы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7155" w:type="dxa"/>
            <w:hideMark/>
          </w:tcPr>
          <w:p w:rsidR="0016158E" w:rsidRDefault="0016158E">
            <w:pPr>
              <w:pStyle w:val="aa"/>
            </w:pPr>
            <w:r>
              <w:t>улучшение качества жизни отдельных категорий граждан</w:t>
            </w: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7.2.Характеристика сферы реализации подпрограммы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мер социальной поддержки отдельных категорий граждан»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Троицкокраснянского сельсовета включают: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социальной поддержки в денежной форме, в том числе: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выплату пенсий за выслугу лет и доплат к страховой пенсии по старости (инвалидности).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Оказание адресной помощи имеет следующие основные принципы: заявительный характер о нуждаемости в ней граждан; дифференцированный </w:t>
      </w:r>
      <w:r>
        <w:rPr>
          <w:color w:val="000000"/>
          <w:sz w:val="27"/>
          <w:szCs w:val="27"/>
        </w:rPr>
        <w:lastRenderedPageBreak/>
        <w:t>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прогнозным оценкам на  период действия муниципальной программы (2021 - 2023 годы) муниципальная социальная поддержка останется  важным инструментом  повышения  качества и уровня жизни для различных категорий жителей Троицкокраснянского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2020 года и составит 1 человек.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Прогнозируется  возрастание потребности в социальной поддержке и соответствующего увеличения расходов.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рисков, описание мер управления рисками приведены в общей части муниципальной программы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Троицкокраснянского сельсовета.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</w:t>
      </w:r>
      <w:r>
        <w:rPr>
          <w:color w:val="000000"/>
          <w:sz w:val="27"/>
          <w:szCs w:val="27"/>
        </w:rPr>
        <w:lastRenderedPageBreak/>
        <w:t>используемой в процессе разработки и реализации муниципальной программы.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7.3. Цели, задачи и показатели (индикаторы), основные ожидаемые конечные результаты, сроки и этапы реализации программы «Развитие мер социальной поддержки отдельных категорий граждан»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качестве показателя достижения цели и решения задачи подпрограммы предлагается следующий показатель: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граждан, получающих меры социальной поддержки в общей численности населения Троицкокраснянского сельсовета, обратившихся за получением мер социальной поддержки.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методике расчета показателя приведена в приложении № 4.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Показатель позволит оценить результаты предоставления мер социальной поддержки отдельным категориям граждан в Большезмеинском сельсовете и будет способствовать повышению эффективности использования средств бюджета Троицкокраснянского сельсовета, направляемых на эти цели.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Показатель подпрограммы определен таким образом, чтобы обеспечить: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наблюдаемость значений показателей в течение срока реализации муниципальной программы;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охват всех наиболее значимых результатов реализации мероприятий.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задачи подпрограммы  позволит обеспечить в полном объеме предоставление: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 социальной поддержки отдельным категориям граждан.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Ожидаемые результаты реализации подпрограммы: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улучшение качества жизни отдельных категорий граждан.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реализации подпрограммы 2021-2023 годы. Этапы реализации не выделяются.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7.4. Характеристика основных мероприятий подпрограммы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«Развитие мер социальной поддержки отдельных категорий граждан»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Троицкокраснянского сельсовета в сфере социальной поддержки населения.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основных мероприятий подпрограммы  приведен в приложении    № 5.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выплата муниципальной пенсии за выслугу лет и доплату к страховой пенсии по старости (инвалидности).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Троицкокраснянского сельсовета и тем самым способствовать повышению уровня и качества жизни граждан этих категорий.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7.5. Информация по ресурсному обеспечению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подпрограммы «Развитие мер социальной поддержки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отдельных категорий граждан»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финансового обеспечения реализации муниципальной программы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2021 - 2023 годы –  90000,00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95"/>
      </w:tblGrid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в том числе средства бюджета Троицкокраснянского сельсовета – 90000,00  рублей</w:t>
            </w:r>
          </w:p>
        </w:tc>
      </w:tr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2021 год −  50000,00 рублей;</w:t>
            </w:r>
          </w:p>
        </w:tc>
      </w:tr>
      <w:tr w:rsidR="0016158E" w:rsidTr="0016158E">
        <w:trPr>
          <w:tblCellSpacing w:w="0" w:type="dxa"/>
        </w:trPr>
        <w:tc>
          <w:tcPr>
            <w:tcW w:w="8895" w:type="dxa"/>
            <w:hideMark/>
          </w:tcPr>
          <w:p w:rsidR="0016158E" w:rsidRDefault="0016158E">
            <w:pPr>
              <w:pStyle w:val="aa"/>
            </w:pPr>
            <w:r>
              <w:t>2022 год −  20000,00 рублей;</w:t>
            </w:r>
          </w:p>
          <w:p w:rsidR="0016158E" w:rsidRDefault="0016158E">
            <w:pPr>
              <w:pStyle w:val="aa"/>
            </w:pPr>
            <w:r>
              <w:t>2023 год −  20000,00  рублей;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расходах бюджета Троицкокраснянского сельсовета на реализацию подпрограммы   приведена в приложении № 1.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реализацию подпрограммы  выделяются средства бюджета Троицкокраснянского сельсовета в рамках муниципальной программы «Развитие мер социальной поддержки отдельных категорий граждан».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расходах бюджета Троицкокраснянского сельсовета на реализацию подпрограммы  приведена в приложении № 8.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 программе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«Социальная поддержка граждан Троицкокраснянского сельсовета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Расходы бюджета 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реализацию муниципальной программы «Социальная поддержка граждан 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 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6"/>
        <w:gridCol w:w="1890"/>
        <w:gridCol w:w="1927"/>
        <w:gridCol w:w="641"/>
        <w:gridCol w:w="591"/>
        <w:gridCol w:w="533"/>
        <w:gridCol w:w="349"/>
        <w:gridCol w:w="151"/>
        <w:gridCol w:w="101"/>
        <w:gridCol w:w="621"/>
        <w:gridCol w:w="576"/>
        <w:gridCol w:w="601"/>
        <w:gridCol w:w="99"/>
        <w:gridCol w:w="103"/>
      </w:tblGrid>
      <w:tr w:rsidR="0016158E" w:rsidTr="0016158E">
        <w:trPr>
          <w:tblCellSpacing w:w="0" w:type="dxa"/>
        </w:trPr>
        <w:tc>
          <w:tcPr>
            <w:tcW w:w="2310" w:type="dxa"/>
            <w:vMerge w:val="restart"/>
            <w:hideMark/>
          </w:tcPr>
          <w:p w:rsidR="0016158E" w:rsidRDefault="0016158E">
            <w:pPr>
              <w:pStyle w:val="aa"/>
            </w:pPr>
            <w:r>
              <w:t>Статус</w:t>
            </w:r>
          </w:p>
        </w:tc>
        <w:tc>
          <w:tcPr>
            <w:tcW w:w="3360" w:type="dxa"/>
            <w:vMerge w:val="restart"/>
            <w:hideMark/>
          </w:tcPr>
          <w:p w:rsidR="0016158E" w:rsidRDefault="0016158E">
            <w:pPr>
              <w:pStyle w:val="aa"/>
            </w:pPr>
            <w:r>
              <w:t xml:space="preserve">Наименование муниципальной </w:t>
            </w:r>
            <w:r>
              <w:lastRenderedPageBreak/>
              <w:t>программы, подпрограммы муниципальной программы, основного мероприятия,</w:t>
            </w:r>
          </w:p>
          <w:p w:rsidR="0016158E" w:rsidRDefault="0016158E">
            <w:pPr>
              <w:pStyle w:val="aa"/>
            </w:pPr>
            <w:r>
              <w:t>мероприятия ведомственной целевой программы</w:t>
            </w:r>
          </w:p>
        </w:tc>
        <w:tc>
          <w:tcPr>
            <w:tcW w:w="3720" w:type="dxa"/>
            <w:vMerge w:val="restart"/>
            <w:hideMark/>
          </w:tcPr>
          <w:p w:rsidR="0016158E" w:rsidRDefault="0016158E">
            <w:pPr>
              <w:pStyle w:val="aa"/>
            </w:pPr>
            <w:r>
              <w:lastRenderedPageBreak/>
              <w:t>Ответственный</w:t>
            </w:r>
          </w:p>
          <w:p w:rsidR="0016158E" w:rsidRDefault="0016158E">
            <w:pPr>
              <w:pStyle w:val="aa"/>
            </w:pPr>
            <w:r>
              <w:lastRenderedPageBreak/>
              <w:t>исполнитель,</w:t>
            </w:r>
          </w:p>
          <w:p w:rsidR="0016158E" w:rsidRDefault="0016158E">
            <w:pPr>
              <w:pStyle w:val="aa"/>
            </w:pPr>
            <w:r>
              <w:t>соисполнители, участники</w:t>
            </w:r>
          </w:p>
        </w:tc>
        <w:tc>
          <w:tcPr>
            <w:tcW w:w="2835" w:type="dxa"/>
            <w:gridSpan w:val="4"/>
            <w:hideMark/>
          </w:tcPr>
          <w:p w:rsidR="0016158E" w:rsidRDefault="0016158E">
            <w:pPr>
              <w:pStyle w:val="aa"/>
            </w:pPr>
            <w:r>
              <w:lastRenderedPageBreak/>
              <w:t>Код бюджетной классификации</w:t>
            </w:r>
          </w:p>
        </w:tc>
        <w:tc>
          <w:tcPr>
            <w:tcW w:w="66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440" w:type="dxa"/>
            <w:gridSpan w:val="5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ГРБС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РзПр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ЦСР</w:t>
            </w:r>
          </w:p>
        </w:tc>
        <w:tc>
          <w:tcPr>
            <w:tcW w:w="525" w:type="dxa"/>
            <w:hideMark/>
          </w:tcPr>
          <w:p w:rsidR="0016158E" w:rsidRDefault="0016158E">
            <w:pPr>
              <w:pStyle w:val="aa"/>
            </w:pPr>
            <w:r>
              <w:t>ВР</w:t>
            </w:r>
          </w:p>
        </w:tc>
        <w:tc>
          <w:tcPr>
            <w:tcW w:w="99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410" w:type="dxa"/>
            <w:hideMark/>
          </w:tcPr>
          <w:p w:rsidR="0016158E" w:rsidRDefault="0016158E">
            <w:pPr>
              <w:pStyle w:val="aa"/>
            </w:pPr>
            <w:r>
              <w:t>2021</w:t>
            </w:r>
          </w:p>
        </w:tc>
        <w:tc>
          <w:tcPr>
            <w:tcW w:w="1110" w:type="dxa"/>
            <w:hideMark/>
          </w:tcPr>
          <w:p w:rsidR="0016158E" w:rsidRDefault="0016158E">
            <w:pPr>
              <w:pStyle w:val="aa"/>
            </w:pPr>
            <w:r>
              <w:t>2022</w:t>
            </w:r>
          </w:p>
        </w:tc>
        <w:tc>
          <w:tcPr>
            <w:tcW w:w="1275" w:type="dxa"/>
            <w:hideMark/>
          </w:tcPr>
          <w:p w:rsidR="0016158E" w:rsidRDefault="0016158E">
            <w:pPr>
              <w:pStyle w:val="aa"/>
            </w:pPr>
            <w:r>
              <w:t>2023</w:t>
            </w:r>
          </w:p>
        </w:tc>
        <w:tc>
          <w:tcPr>
            <w:tcW w:w="31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96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219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222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03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97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90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66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21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6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93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93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93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28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28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2"/>
        <w:gridCol w:w="2062"/>
        <w:gridCol w:w="2063"/>
        <w:gridCol w:w="329"/>
        <w:gridCol w:w="159"/>
        <w:gridCol w:w="159"/>
        <w:gridCol w:w="159"/>
        <w:gridCol w:w="110"/>
        <w:gridCol w:w="822"/>
        <w:gridCol w:w="822"/>
        <w:gridCol w:w="822"/>
        <w:gridCol w:w="55"/>
        <w:gridCol w:w="55"/>
      </w:tblGrid>
      <w:tr w:rsidR="0016158E" w:rsidTr="0016158E">
        <w:trPr>
          <w:tblHeader/>
          <w:tblCellSpacing w:w="0" w:type="dxa"/>
        </w:trPr>
        <w:tc>
          <w:tcPr>
            <w:tcW w:w="1770" w:type="dxa"/>
            <w:hideMark/>
          </w:tcPr>
          <w:p w:rsidR="0016158E" w:rsidRDefault="0016158E">
            <w:pPr>
              <w:pStyle w:val="aa"/>
            </w:pPr>
            <w:r>
              <w:t>1</w:t>
            </w:r>
          </w:p>
        </w:tc>
        <w:tc>
          <w:tcPr>
            <w:tcW w:w="3900" w:type="dxa"/>
            <w:hideMark/>
          </w:tcPr>
          <w:p w:rsidR="0016158E" w:rsidRDefault="0016158E">
            <w:pPr>
              <w:pStyle w:val="aa"/>
            </w:pPr>
            <w:r>
              <w:t>2</w:t>
            </w:r>
          </w:p>
        </w:tc>
        <w:tc>
          <w:tcPr>
            <w:tcW w:w="3720" w:type="dxa"/>
            <w:hideMark/>
          </w:tcPr>
          <w:p w:rsidR="0016158E" w:rsidRDefault="0016158E">
            <w:pPr>
              <w:pStyle w:val="aa"/>
            </w:pPr>
            <w:r>
              <w:t>3</w:t>
            </w:r>
          </w:p>
        </w:tc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4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5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6</w:t>
            </w:r>
          </w:p>
        </w:tc>
        <w:tc>
          <w:tcPr>
            <w:tcW w:w="525" w:type="dxa"/>
            <w:hideMark/>
          </w:tcPr>
          <w:p w:rsidR="0016158E" w:rsidRDefault="0016158E">
            <w:pPr>
              <w:pStyle w:val="aa"/>
            </w:pPr>
            <w:r>
              <w:t>7</w:t>
            </w:r>
          </w:p>
        </w:tc>
        <w:tc>
          <w:tcPr>
            <w:tcW w:w="1065" w:type="dxa"/>
            <w:hideMark/>
          </w:tcPr>
          <w:p w:rsidR="0016158E" w:rsidRDefault="0016158E">
            <w:pPr>
              <w:pStyle w:val="aa"/>
            </w:pPr>
            <w:r>
              <w:t>8</w:t>
            </w:r>
          </w:p>
        </w:tc>
        <w:tc>
          <w:tcPr>
            <w:tcW w:w="1200" w:type="dxa"/>
            <w:hideMark/>
          </w:tcPr>
          <w:p w:rsidR="0016158E" w:rsidRDefault="0016158E">
            <w:pPr>
              <w:pStyle w:val="aa"/>
            </w:pPr>
            <w:r>
              <w:t>9</w:t>
            </w:r>
          </w:p>
        </w:tc>
        <w:tc>
          <w:tcPr>
            <w:tcW w:w="1215" w:type="dxa"/>
            <w:hideMark/>
          </w:tcPr>
          <w:p w:rsidR="0016158E" w:rsidRDefault="0016158E">
            <w:pPr>
              <w:pStyle w:val="aa"/>
            </w:pPr>
            <w:r>
              <w:t>10</w:t>
            </w:r>
          </w:p>
        </w:tc>
        <w:tc>
          <w:tcPr>
            <w:tcW w:w="1260" w:type="dxa"/>
            <w:hideMark/>
          </w:tcPr>
          <w:p w:rsidR="0016158E" w:rsidRDefault="0016158E">
            <w:pPr>
              <w:pStyle w:val="aa"/>
            </w:pPr>
            <w:r>
              <w:t>11</w:t>
            </w:r>
          </w:p>
        </w:tc>
        <w:tc>
          <w:tcPr>
            <w:tcW w:w="99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1770" w:type="dxa"/>
            <w:vMerge w:val="restart"/>
            <w:hideMark/>
          </w:tcPr>
          <w:p w:rsidR="0016158E" w:rsidRDefault="0016158E">
            <w:pPr>
              <w:pStyle w:val="aa"/>
            </w:pPr>
            <w:r>
              <w:t>Муниципальная</w:t>
            </w:r>
            <w:r>
              <w:br/>
              <w:t>программа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900" w:type="dxa"/>
            <w:vMerge w:val="restart"/>
            <w:hideMark/>
          </w:tcPr>
          <w:p w:rsidR="0016158E" w:rsidRDefault="0016158E">
            <w:pPr>
              <w:pStyle w:val="aa"/>
            </w:pPr>
            <w:r>
              <w:t> «Социальная поддержка граждан Троицкокраснянского сельсовета Щигровского района Курской области на 2021-2023 годы» </w:t>
            </w:r>
          </w:p>
        </w:tc>
        <w:tc>
          <w:tcPr>
            <w:tcW w:w="3720" w:type="dxa"/>
            <w:hideMark/>
          </w:tcPr>
          <w:p w:rsidR="0016158E" w:rsidRDefault="0016158E">
            <w:pPr>
              <w:pStyle w:val="aa"/>
            </w:pPr>
            <w:r>
              <w:t>всего, в том числе:</w:t>
            </w:r>
          </w:p>
        </w:tc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52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106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215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1260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99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3720" w:type="dxa"/>
            <w:hideMark/>
          </w:tcPr>
          <w:p w:rsidR="0016158E" w:rsidRDefault="0016158E">
            <w:pPr>
              <w:pStyle w:val="aa"/>
            </w:pPr>
            <w:r>
              <w:t>Администрация</w:t>
            </w:r>
          </w:p>
          <w:p w:rsidR="0016158E" w:rsidRDefault="0016158E">
            <w:pPr>
              <w:pStyle w:val="aa"/>
            </w:pPr>
            <w:r>
              <w:t>Троицкокраснянского сельсовета, всего</w:t>
            </w:r>
          </w:p>
        </w:tc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001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52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106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215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1260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99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1770" w:type="dxa"/>
            <w:vMerge w:val="restart"/>
            <w:hideMark/>
          </w:tcPr>
          <w:p w:rsidR="0016158E" w:rsidRDefault="0016158E">
            <w:pPr>
              <w:pStyle w:val="aa"/>
            </w:pPr>
            <w:r>
              <w:t>Подпрограмма 1</w:t>
            </w:r>
          </w:p>
        </w:tc>
        <w:tc>
          <w:tcPr>
            <w:tcW w:w="3900" w:type="dxa"/>
            <w:vMerge w:val="restart"/>
            <w:hideMark/>
          </w:tcPr>
          <w:p w:rsidR="0016158E" w:rsidRDefault="0016158E">
            <w:pPr>
              <w:pStyle w:val="aa"/>
            </w:pPr>
            <w:r>
              <w:t>«Социальная поддержка отдельных категорий</w:t>
            </w:r>
          </w:p>
          <w:p w:rsidR="0016158E" w:rsidRDefault="0016158E">
            <w:pPr>
              <w:pStyle w:val="aa"/>
            </w:pPr>
            <w:r>
              <w:t>граждан»</w:t>
            </w:r>
          </w:p>
        </w:tc>
        <w:tc>
          <w:tcPr>
            <w:tcW w:w="3720" w:type="dxa"/>
            <w:hideMark/>
          </w:tcPr>
          <w:p w:rsidR="0016158E" w:rsidRDefault="0016158E">
            <w:pPr>
              <w:pStyle w:val="aa"/>
            </w:pPr>
            <w:r>
              <w:t>всего по подпрограмме 1,</w:t>
            </w:r>
          </w:p>
          <w:p w:rsidR="0016158E" w:rsidRDefault="0016158E">
            <w:pPr>
              <w:pStyle w:val="aa"/>
            </w:pPr>
            <w:r>
              <w:t>в том числе:</w:t>
            </w:r>
          </w:p>
        </w:tc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52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106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215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1260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99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3720" w:type="dxa"/>
            <w:hideMark/>
          </w:tcPr>
          <w:p w:rsidR="0016158E" w:rsidRDefault="0016158E">
            <w:pPr>
              <w:pStyle w:val="aa"/>
            </w:pPr>
            <w:r>
              <w:t>Администрация</w:t>
            </w:r>
          </w:p>
          <w:p w:rsidR="0016158E" w:rsidRDefault="0016158E">
            <w:pPr>
              <w:pStyle w:val="aa"/>
            </w:pPr>
            <w:r>
              <w:t>Троицкокраснянского сельсовета, всего</w:t>
            </w:r>
          </w:p>
        </w:tc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001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52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106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215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1260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99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1770" w:type="dxa"/>
            <w:hideMark/>
          </w:tcPr>
          <w:p w:rsidR="0016158E" w:rsidRDefault="0016158E">
            <w:pPr>
              <w:pStyle w:val="aa"/>
            </w:pPr>
            <w:r>
              <w:t>Основное мероприятие 1.11</w:t>
            </w:r>
          </w:p>
        </w:tc>
        <w:tc>
          <w:tcPr>
            <w:tcW w:w="3900" w:type="dxa"/>
            <w:hideMark/>
          </w:tcPr>
          <w:p w:rsidR="0016158E" w:rsidRDefault="0016158E">
            <w:pPr>
              <w:pStyle w:val="aa"/>
            </w:pPr>
            <w:r>
              <w:t>выплата муниципальной пенсии за выслугу лет и доплат</w:t>
            </w:r>
          </w:p>
        </w:tc>
        <w:tc>
          <w:tcPr>
            <w:tcW w:w="3720" w:type="dxa"/>
            <w:hideMark/>
          </w:tcPr>
          <w:p w:rsidR="0016158E" w:rsidRDefault="0016158E">
            <w:pPr>
              <w:pStyle w:val="aa"/>
            </w:pPr>
            <w:r>
              <w:t>Администрация</w:t>
            </w:r>
          </w:p>
          <w:p w:rsidR="0016158E" w:rsidRDefault="0016158E">
            <w:pPr>
              <w:pStyle w:val="aa"/>
            </w:pPr>
            <w:r>
              <w:t>Троицкокраснянского сельсовета, всего</w:t>
            </w:r>
          </w:p>
        </w:tc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001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70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525" w:type="dxa"/>
            <w:hideMark/>
          </w:tcPr>
          <w:p w:rsidR="0016158E" w:rsidRDefault="0016158E">
            <w:pPr>
              <w:pStyle w:val="aa"/>
            </w:pPr>
            <w:r>
              <w:t>X</w:t>
            </w:r>
          </w:p>
        </w:tc>
        <w:tc>
          <w:tcPr>
            <w:tcW w:w="106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00" w:type="dxa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215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1260" w:type="dxa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99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0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2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 программе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«Социальная поддержка граждан Троицкокраснянского сельсовета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Щигровского района Курской области на 2021-2023 годы»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СВЕДЕНИЯ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 показателях (индикаторах) муниципальной программы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«Социальная поддержка граждан Троицкокраснянского сельсовета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подпрограммы муниципальной программы и их значениях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9"/>
        <w:gridCol w:w="3823"/>
        <w:gridCol w:w="1199"/>
        <w:gridCol w:w="720"/>
        <w:gridCol w:w="906"/>
        <w:gridCol w:w="906"/>
        <w:gridCol w:w="956"/>
        <w:gridCol w:w="60"/>
      </w:tblGrid>
      <w:tr w:rsidR="0016158E" w:rsidTr="0016158E">
        <w:trPr>
          <w:tblHeader/>
          <w:tblCellSpacing w:w="0" w:type="dxa"/>
        </w:trPr>
        <w:tc>
          <w:tcPr>
            <w:tcW w:w="765" w:type="dxa"/>
            <w:vMerge w:val="restart"/>
            <w:vAlign w:val="center"/>
            <w:hideMark/>
          </w:tcPr>
          <w:p w:rsidR="0016158E" w:rsidRDefault="0016158E">
            <w:pPr>
              <w:pStyle w:val="aa"/>
            </w:pPr>
            <w:r>
              <w:t>№ п/п</w:t>
            </w:r>
          </w:p>
        </w:tc>
        <w:tc>
          <w:tcPr>
            <w:tcW w:w="5760" w:type="dxa"/>
            <w:vMerge w:val="restart"/>
            <w:vAlign w:val="center"/>
            <w:hideMark/>
          </w:tcPr>
          <w:p w:rsidR="0016158E" w:rsidRDefault="0016158E">
            <w:pPr>
              <w:pStyle w:val="aa"/>
            </w:pPr>
            <w:r>
              <w:t>Показатель (наименование)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16158E" w:rsidRDefault="0016158E">
            <w:pPr>
              <w:pStyle w:val="aa"/>
            </w:pPr>
            <w:r>
              <w:t>Единица измере-ния</w:t>
            </w:r>
          </w:p>
        </w:tc>
        <w:tc>
          <w:tcPr>
            <w:tcW w:w="5160" w:type="dxa"/>
            <w:gridSpan w:val="4"/>
            <w:hideMark/>
          </w:tcPr>
          <w:p w:rsidR="0016158E" w:rsidRDefault="0016158E">
            <w:pPr>
              <w:pStyle w:val="aa"/>
            </w:pPr>
            <w:r>
              <w:t>Значения показателей</w:t>
            </w:r>
          </w:p>
        </w:tc>
        <w:tc>
          <w:tcPr>
            <w:tcW w:w="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12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2021</w:t>
            </w:r>
          </w:p>
          <w:p w:rsidR="0016158E" w:rsidRDefault="0016158E">
            <w:pPr>
              <w:pStyle w:val="aa"/>
            </w:pPr>
            <w:r>
              <w:t>год</w:t>
            </w:r>
          </w:p>
        </w:tc>
        <w:tc>
          <w:tcPr>
            <w:tcW w:w="12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2022</w:t>
            </w:r>
          </w:p>
          <w:p w:rsidR="0016158E" w:rsidRDefault="0016158E">
            <w:pPr>
              <w:pStyle w:val="aa"/>
            </w:pPr>
            <w:r>
              <w:t>год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16158E" w:rsidRDefault="0016158E">
            <w:pPr>
              <w:pStyle w:val="aa"/>
            </w:pPr>
            <w:r>
              <w:t>2023</w:t>
            </w:r>
          </w:p>
          <w:p w:rsidR="0016158E" w:rsidRDefault="0016158E">
            <w:pPr>
              <w:pStyle w:val="aa"/>
            </w:pPr>
            <w:r>
              <w:t>год</w:t>
            </w:r>
          </w:p>
        </w:tc>
      </w:tr>
      <w:tr w:rsidR="0016158E" w:rsidTr="0016158E">
        <w:trPr>
          <w:tblCellSpacing w:w="0" w:type="dxa"/>
        </w:trPr>
        <w:tc>
          <w:tcPr>
            <w:tcW w:w="72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414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47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76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08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08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18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3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1"/>
        <w:gridCol w:w="3862"/>
        <w:gridCol w:w="901"/>
        <w:gridCol w:w="643"/>
        <w:gridCol w:w="866"/>
        <w:gridCol w:w="866"/>
        <w:gridCol w:w="764"/>
        <w:gridCol w:w="326"/>
        <w:gridCol w:w="60"/>
        <w:gridCol w:w="60"/>
        <w:gridCol w:w="60"/>
        <w:gridCol w:w="60"/>
      </w:tblGrid>
      <w:tr w:rsidR="0016158E" w:rsidTr="0016158E">
        <w:trPr>
          <w:tblHeader/>
          <w:tblCellSpacing w:w="0" w:type="dxa"/>
        </w:trPr>
        <w:tc>
          <w:tcPr>
            <w:tcW w:w="885" w:type="dxa"/>
            <w:vAlign w:val="center"/>
            <w:hideMark/>
          </w:tcPr>
          <w:p w:rsidR="0016158E" w:rsidRDefault="0016158E">
            <w:pPr>
              <w:pStyle w:val="aa"/>
            </w:pPr>
            <w:r>
              <w:t>1</w:t>
            </w:r>
          </w:p>
        </w:tc>
        <w:tc>
          <w:tcPr>
            <w:tcW w:w="5655" w:type="dxa"/>
            <w:vAlign w:val="center"/>
            <w:hideMark/>
          </w:tcPr>
          <w:p w:rsidR="0016158E" w:rsidRDefault="0016158E">
            <w:pPr>
              <w:pStyle w:val="aa"/>
            </w:pPr>
            <w:r>
              <w:t>2</w:t>
            </w:r>
          </w:p>
        </w:tc>
        <w:tc>
          <w:tcPr>
            <w:tcW w:w="1425" w:type="dxa"/>
            <w:vAlign w:val="center"/>
            <w:hideMark/>
          </w:tcPr>
          <w:p w:rsidR="0016158E" w:rsidRDefault="0016158E">
            <w:pPr>
              <w:pStyle w:val="aa"/>
            </w:pPr>
            <w:r>
              <w:t>3</w:t>
            </w:r>
          </w:p>
        </w:tc>
        <w:tc>
          <w:tcPr>
            <w:tcW w:w="1035" w:type="dxa"/>
            <w:hideMark/>
          </w:tcPr>
          <w:p w:rsidR="0016158E" w:rsidRDefault="0016158E">
            <w:pPr>
              <w:pStyle w:val="aa"/>
            </w:pPr>
            <w:r>
              <w:t>4</w:t>
            </w:r>
          </w:p>
        </w:tc>
        <w:tc>
          <w:tcPr>
            <w:tcW w:w="12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5</w:t>
            </w:r>
          </w:p>
        </w:tc>
        <w:tc>
          <w:tcPr>
            <w:tcW w:w="12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6</w:t>
            </w:r>
          </w:p>
        </w:tc>
        <w:tc>
          <w:tcPr>
            <w:tcW w:w="12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7</w:t>
            </w:r>
          </w:p>
        </w:tc>
        <w:tc>
          <w:tcPr>
            <w:tcW w:w="480" w:type="dxa"/>
            <w:vAlign w:val="center"/>
            <w:hideMark/>
          </w:tcPr>
          <w:p w:rsidR="0016158E" w:rsidRDefault="0016158E">
            <w:pPr>
              <w:pStyle w:val="aa"/>
            </w:pPr>
            <w:r>
              <w:t>8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13215" w:type="dxa"/>
            <w:gridSpan w:val="8"/>
            <w:hideMark/>
          </w:tcPr>
          <w:p w:rsidR="0016158E" w:rsidRDefault="0016158E">
            <w:pPr>
              <w:pStyle w:val="aa"/>
            </w:pPr>
            <w:r>
              <w:t>муниципальная программа «Социальная поддержка граждан</w:t>
            </w:r>
          </w:p>
          <w:p w:rsidR="0016158E" w:rsidRDefault="0016158E">
            <w:pPr>
              <w:pStyle w:val="aa"/>
            </w:pPr>
            <w:r>
              <w:t>Троицкокраснянского сельсовета Щигровского района</w:t>
            </w:r>
          </w:p>
          <w:p w:rsidR="0016158E" w:rsidRDefault="0016158E">
            <w:pPr>
              <w:pStyle w:val="aa"/>
            </w:pPr>
            <w:r>
              <w:t>Курской области на 2021-2023 годы»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1.</w:t>
            </w:r>
          </w:p>
        </w:tc>
        <w:tc>
          <w:tcPr>
            <w:tcW w:w="5655" w:type="dxa"/>
            <w:vAlign w:val="bottom"/>
            <w:hideMark/>
          </w:tcPr>
          <w:p w:rsidR="0016158E" w:rsidRDefault="0016158E">
            <w:pPr>
              <w:pStyle w:val="aa"/>
            </w:pPr>
            <w: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425" w:type="dxa"/>
            <w:hideMark/>
          </w:tcPr>
          <w:p w:rsidR="0016158E" w:rsidRDefault="0016158E">
            <w:pPr>
              <w:pStyle w:val="aa"/>
            </w:pPr>
            <w:r>
              <w:t>%</w:t>
            </w:r>
          </w:p>
        </w:tc>
        <w:tc>
          <w:tcPr>
            <w:tcW w:w="103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45" w:type="dxa"/>
            <w:hideMark/>
          </w:tcPr>
          <w:p w:rsidR="0016158E" w:rsidRDefault="0016158E">
            <w:pPr>
              <w:pStyle w:val="aa"/>
            </w:pPr>
            <w:r>
              <w:t>100</w:t>
            </w:r>
          </w:p>
        </w:tc>
        <w:tc>
          <w:tcPr>
            <w:tcW w:w="1245" w:type="dxa"/>
            <w:hideMark/>
          </w:tcPr>
          <w:p w:rsidR="0016158E" w:rsidRDefault="0016158E">
            <w:pPr>
              <w:pStyle w:val="aa"/>
            </w:pPr>
            <w:r>
              <w:t>100</w:t>
            </w:r>
          </w:p>
        </w:tc>
        <w:tc>
          <w:tcPr>
            <w:tcW w:w="1875" w:type="dxa"/>
            <w:gridSpan w:val="6"/>
            <w:hideMark/>
          </w:tcPr>
          <w:p w:rsidR="0016158E" w:rsidRDefault="0016158E">
            <w:pPr>
              <w:pStyle w:val="aa"/>
            </w:pPr>
            <w:r>
              <w:t>100</w:t>
            </w:r>
          </w:p>
        </w:tc>
      </w:tr>
      <w:tr w:rsidR="0016158E" w:rsidTr="0016158E">
        <w:trPr>
          <w:tblCellSpacing w:w="0" w:type="dxa"/>
        </w:trPr>
        <w:tc>
          <w:tcPr>
            <w:tcW w:w="13215" w:type="dxa"/>
            <w:gridSpan w:val="8"/>
            <w:hideMark/>
          </w:tcPr>
          <w:p w:rsidR="0016158E" w:rsidRDefault="0016158E">
            <w:pPr>
              <w:pStyle w:val="aa"/>
            </w:pPr>
            <w:r>
              <w:t>подпрограмма 1. «Социальная поддержка отдельных категорий граждан»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885" w:type="dxa"/>
            <w:hideMark/>
          </w:tcPr>
          <w:p w:rsidR="0016158E" w:rsidRDefault="0016158E">
            <w:pPr>
              <w:pStyle w:val="aa"/>
            </w:pPr>
            <w:r>
              <w:t>1.1.</w:t>
            </w:r>
          </w:p>
        </w:tc>
        <w:tc>
          <w:tcPr>
            <w:tcW w:w="5655" w:type="dxa"/>
            <w:hideMark/>
          </w:tcPr>
          <w:p w:rsidR="0016158E" w:rsidRDefault="0016158E">
            <w:pPr>
              <w:pStyle w:val="aa"/>
            </w:pPr>
            <w: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425" w:type="dxa"/>
            <w:hideMark/>
          </w:tcPr>
          <w:p w:rsidR="0016158E" w:rsidRDefault="0016158E">
            <w:pPr>
              <w:pStyle w:val="aa"/>
            </w:pPr>
            <w:r>
              <w:t>%</w:t>
            </w:r>
          </w:p>
        </w:tc>
        <w:tc>
          <w:tcPr>
            <w:tcW w:w="1035" w:type="dxa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45" w:type="dxa"/>
            <w:hideMark/>
          </w:tcPr>
          <w:p w:rsidR="0016158E" w:rsidRDefault="0016158E">
            <w:pPr>
              <w:pStyle w:val="aa"/>
            </w:pPr>
            <w:r>
              <w:t>     100</w:t>
            </w:r>
          </w:p>
        </w:tc>
        <w:tc>
          <w:tcPr>
            <w:tcW w:w="1245" w:type="dxa"/>
            <w:hideMark/>
          </w:tcPr>
          <w:p w:rsidR="0016158E" w:rsidRDefault="0016158E">
            <w:pPr>
              <w:pStyle w:val="aa"/>
            </w:pPr>
            <w:r>
              <w:t>100</w:t>
            </w:r>
          </w:p>
        </w:tc>
        <w:tc>
          <w:tcPr>
            <w:tcW w:w="1875" w:type="dxa"/>
            <w:gridSpan w:val="6"/>
            <w:hideMark/>
          </w:tcPr>
          <w:p w:rsidR="0016158E" w:rsidRDefault="0016158E">
            <w:pPr>
              <w:pStyle w:val="aa"/>
            </w:pPr>
            <w:r>
              <w:t>100</w:t>
            </w:r>
          </w:p>
        </w:tc>
      </w:tr>
    </w:tbl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3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 программе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«Социальная поддержка граждан Троицкокраснянского сельсовета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Сведения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 методике расчета показателя (индикатора) муниципальной программы «Социальная поддержка граждан Троицкокраснянского сельсовета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77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5"/>
        <w:gridCol w:w="4965"/>
        <w:gridCol w:w="1245"/>
        <w:gridCol w:w="6735"/>
        <w:gridCol w:w="3960"/>
      </w:tblGrid>
      <w:tr w:rsidR="0016158E" w:rsidTr="0016158E">
        <w:trPr>
          <w:tblCellSpacing w:w="0" w:type="dxa"/>
        </w:trPr>
        <w:tc>
          <w:tcPr>
            <w:tcW w:w="885" w:type="dxa"/>
            <w:hideMark/>
          </w:tcPr>
          <w:p w:rsidR="0016158E" w:rsidRDefault="0016158E">
            <w:pPr>
              <w:pStyle w:val="aa"/>
              <w:jc w:val="center"/>
            </w:pPr>
            <w:r>
              <w:t>№ </w:t>
            </w:r>
            <w:r>
              <w:br/>
              <w:t>п/п</w:t>
            </w:r>
          </w:p>
        </w:tc>
        <w:tc>
          <w:tcPr>
            <w:tcW w:w="4965" w:type="dxa"/>
            <w:hideMark/>
          </w:tcPr>
          <w:p w:rsidR="0016158E" w:rsidRDefault="0016158E">
            <w:pPr>
              <w:pStyle w:val="aa"/>
              <w:jc w:val="center"/>
            </w:pPr>
            <w:r>
              <w:t>Наименование</w:t>
            </w:r>
            <w:r>
              <w:br/>
              <w:t> показателя</w:t>
            </w:r>
          </w:p>
        </w:tc>
        <w:tc>
          <w:tcPr>
            <w:tcW w:w="1245" w:type="dxa"/>
            <w:hideMark/>
          </w:tcPr>
          <w:p w:rsidR="0016158E" w:rsidRDefault="0016158E">
            <w:pPr>
              <w:pStyle w:val="aa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6735" w:type="dxa"/>
            <w:hideMark/>
          </w:tcPr>
          <w:p w:rsidR="0016158E" w:rsidRDefault="0016158E">
            <w:pPr>
              <w:pStyle w:val="aa"/>
              <w:jc w:val="center"/>
            </w:pPr>
            <w:r>
              <w:t>Методика расчета показателя (формула) и</w:t>
            </w:r>
          </w:p>
          <w:p w:rsidR="0016158E" w:rsidRDefault="0016158E">
            <w:pPr>
              <w:pStyle w:val="aa"/>
              <w:jc w:val="center"/>
            </w:pPr>
            <w:r>
              <w:t>методологические пояснения к</w:t>
            </w:r>
          </w:p>
          <w:p w:rsidR="0016158E" w:rsidRDefault="0016158E">
            <w:pPr>
              <w:pStyle w:val="aa"/>
              <w:jc w:val="center"/>
            </w:pPr>
            <w:r>
              <w:t>показателю</w:t>
            </w:r>
          </w:p>
        </w:tc>
        <w:tc>
          <w:tcPr>
            <w:tcW w:w="3960" w:type="dxa"/>
            <w:hideMark/>
          </w:tcPr>
          <w:p w:rsidR="0016158E" w:rsidRDefault="0016158E">
            <w:pPr>
              <w:pStyle w:val="aa"/>
              <w:jc w:val="center"/>
            </w:pPr>
            <w:r>
              <w:t>Базовые   </w:t>
            </w:r>
            <w:r>
              <w:br/>
              <w:t>показатели  </w:t>
            </w:r>
            <w:r>
              <w:br/>
              <w:t>(используемые</w:t>
            </w:r>
            <w:r>
              <w:br/>
              <w:t>  в формуле)</w:t>
            </w: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77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5"/>
        <w:gridCol w:w="4965"/>
        <w:gridCol w:w="1245"/>
        <w:gridCol w:w="6735"/>
        <w:gridCol w:w="3960"/>
      </w:tblGrid>
      <w:tr w:rsidR="0016158E" w:rsidTr="0016158E">
        <w:trPr>
          <w:tblHeader/>
          <w:tblCellSpacing w:w="0" w:type="dxa"/>
        </w:trPr>
        <w:tc>
          <w:tcPr>
            <w:tcW w:w="885" w:type="dxa"/>
            <w:hideMark/>
          </w:tcPr>
          <w:p w:rsidR="0016158E" w:rsidRDefault="0016158E">
            <w:pPr>
              <w:pStyle w:val="aa"/>
              <w:jc w:val="center"/>
            </w:pPr>
            <w:r>
              <w:t>1</w:t>
            </w:r>
          </w:p>
        </w:tc>
        <w:tc>
          <w:tcPr>
            <w:tcW w:w="4965" w:type="dxa"/>
            <w:hideMark/>
          </w:tcPr>
          <w:p w:rsidR="0016158E" w:rsidRDefault="0016158E">
            <w:pPr>
              <w:pStyle w:val="aa"/>
              <w:jc w:val="center"/>
            </w:pPr>
            <w:r>
              <w:t>2</w:t>
            </w:r>
          </w:p>
        </w:tc>
        <w:tc>
          <w:tcPr>
            <w:tcW w:w="1245" w:type="dxa"/>
            <w:hideMark/>
          </w:tcPr>
          <w:p w:rsidR="0016158E" w:rsidRDefault="0016158E">
            <w:pPr>
              <w:pStyle w:val="aa"/>
              <w:jc w:val="center"/>
            </w:pPr>
            <w:r>
              <w:t>3</w:t>
            </w:r>
          </w:p>
        </w:tc>
        <w:tc>
          <w:tcPr>
            <w:tcW w:w="6735" w:type="dxa"/>
            <w:hideMark/>
          </w:tcPr>
          <w:p w:rsidR="0016158E" w:rsidRDefault="0016158E">
            <w:pPr>
              <w:pStyle w:val="aa"/>
              <w:jc w:val="center"/>
            </w:pPr>
            <w:r>
              <w:t>4</w:t>
            </w:r>
          </w:p>
        </w:tc>
        <w:tc>
          <w:tcPr>
            <w:tcW w:w="3960" w:type="dxa"/>
            <w:hideMark/>
          </w:tcPr>
          <w:p w:rsidR="0016158E" w:rsidRDefault="0016158E">
            <w:pPr>
              <w:pStyle w:val="aa"/>
              <w:jc w:val="center"/>
            </w:pPr>
            <w:r>
              <w:t>5</w:t>
            </w:r>
          </w:p>
        </w:tc>
      </w:tr>
      <w:tr w:rsidR="0016158E" w:rsidTr="0016158E">
        <w:trPr>
          <w:tblCellSpacing w:w="0" w:type="dxa"/>
        </w:trPr>
        <w:tc>
          <w:tcPr>
            <w:tcW w:w="885" w:type="dxa"/>
            <w:hideMark/>
          </w:tcPr>
          <w:p w:rsidR="0016158E" w:rsidRDefault="0016158E">
            <w:pPr>
              <w:pStyle w:val="aa"/>
              <w:jc w:val="center"/>
            </w:pPr>
            <w:r>
              <w:t>1.</w:t>
            </w:r>
          </w:p>
        </w:tc>
        <w:tc>
          <w:tcPr>
            <w:tcW w:w="4965" w:type="dxa"/>
            <w:hideMark/>
          </w:tcPr>
          <w:p w:rsidR="0016158E" w:rsidRDefault="0016158E">
            <w:pPr>
              <w:pStyle w:val="aa"/>
            </w:pPr>
            <w: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1245" w:type="dxa"/>
            <w:hideMark/>
          </w:tcPr>
          <w:p w:rsidR="0016158E" w:rsidRDefault="0016158E">
            <w:pPr>
              <w:pStyle w:val="aa"/>
              <w:jc w:val="center"/>
            </w:pPr>
            <w:r>
              <w:t>процент</w:t>
            </w:r>
          </w:p>
        </w:tc>
        <w:tc>
          <w:tcPr>
            <w:tcW w:w="6735" w:type="dxa"/>
            <w:hideMark/>
          </w:tcPr>
          <w:p w:rsidR="0016158E" w:rsidRDefault="0016158E">
            <w:pPr>
              <w:pStyle w:val="aa"/>
              <w:jc w:val="center"/>
            </w:pPr>
            <w:r>
              <w:t>В/А*100%</w:t>
            </w:r>
          </w:p>
          <w:p w:rsidR="0016158E" w:rsidRDefault="0016158E">
            <w:pPr>
              <w:pStyle w:val="aa"/>
            </w:pPr>
            <w:r>
              <w:t> </w:t>
            </w:r>
          </w:p>
          <w:p w:rsidR="0016158E" w:rsidRDefault="0016158E">
            <w:pPr>
              <w:pStyle w:val="aa"/>
            </w:pPr>
            <w:r>
              <w:t>В – значение согласно базы данных получателей мер социальной поддержки Администрации Троицкокраснянского сельсовета в отчетном году;</w:t>
            </w:r>
          </w:p>
          <w:p w:rsidR="0016158E" w:rsidRDefault="0016158E">
            <w:pPr>
              <w:pStyle w:val="aa"/>
            </w:pPr>
            <w:r>
              <w:t>А –  значение по данным ПФ</w:t>
            </w:r>
          </w:p>
        </w:tc>
        <w:tc>
          <w:tcPr>
            <w:tcW w:w="3960" w:type="dxa"/>
            <w:hideMark/>
          </w:tcPr>
          <w:p w:rsidR="0016158E" w:rsidRDefault="0016158E">
            <w:pPr>
              <w:pStyle w:val="aa"/>
            </w:pPr>
            <w:r>
              <w:t>В- численность граждан, получающих муниципальную пенсию за выслугу лет;</w:t>
            </w:r>
          </w:p>
          <w:p w:rsidR="0016158E" w:rsidRDefault="0016158E">
            <w:pPr>
              <w:pStyle w:val="aa"/>
            </w:pPr>
            <w: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4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 программе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«Социальная поддержка граждан Троицкокраснянского сельсовета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 области на 2021-2023 годы»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Перечень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подпрограмм, основных мероприятий и мероприятий ведомственных целевых программ муниципальной программы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«Социальная поддержка граждан Троицкокраснянского сельсовета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Курской области на 2021-2023 годы»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79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9"/>
        <w:gridCol w:w="3342"/>
        <w:gridCol w:w="2654"/>
        <w:gridCol w:w="1589"/>
        <w:gridCol w:w="1813"/>
        <w:gridCol w:w="1980"/>
        <w:gridCol w:w="3011"/>
        <w:gridCol w:w="2652"/>
      </w:tblGrid>
      <w:tr w:rsidR="0016158E" w:rsidTr="0016158E">
        <w:trPr>
          <w:tblHeader/>
          <w:tblCellSpacing w:w="0" w:type="dxa"/>
        </w:trPr>
        <w:tc>
          <w:tcPr>
            <w:tcW w:w="870" w:type="dxa"/>
            <w:vAlign w:val="center"/>
            <w:hideMark/>
          </w:tcPr>
          <w:p w:rsidR="0016158E" w:rsidRDefault="0016158E">
            <w:pPr>
              <w:pStyle w:val="aa"/>
            </w:pPr>
            <w:r>
              <w:t>№п/п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3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655" w:type="dxa"/>
            <w:vAlign w:val="center"/>
            <w:hideMark/>
          </w:tcPr>
          <w:p w:rsidR="0016158E" w:rsidRDefault="0016158E">
            <w:pPr>
              <w:pStyle w:val="aa"/>
            </w:pPr>
            <w: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1590" w:type="dxa"/>
            <w:vAlign w:val="center"/>
            <w:hideMark/>
          </w:tcPr>
          <w:p w:rsidR="0016158E" w:rsidRDefault="0016158E">
            <w:pPr>
              <w:pStyle w:val="aa"/>
            </w:pPr>
            <w:r>
              <w:t>Срок начала реализации</w:t>
            </w:r>
          </w:p>
        </w:tc>
        <w:tc>
          <w:tcPr>
            <w:tcW w:w="1815" w:type="dxa"/>
            <w:vAlign w:val="center"/>
            <w:hideMark/>
          </w:tcPr>
          <w:p w:rsidR="0016158E" w:rsidRDefault="0016158E">
            <w:pPr>
              <w:pStyle w:val="aa"/>
            </w:pPr>
            <w:r>
              <w:t>Срок окончания реализации</w:t>
            </w:r>
          </w:p>
        </w:tc>
        <w:tc>
          <w:tcPr>
            <w:tcW w:w="1980" w:type="dxa"/>
            <w:vAlign w:val="center"/>
            <w:hideMark/>
          </w:tcPr>
          <w:p w:rsidR="0016158E" w:rsidRDefault="0016158E">
            <w:pPr>
              <w:pStyle w:val="aa"/>
            </w:pPr>
            <w:r>
              <w:t>Ожидаемый непосредственный результат</w:t>
            </w:r>
            <w:r>
              <w:br/>
              <w:t>(краткое описание)</w:t>
            </w:r>
          </w:p>
        </w:tc>
        <w:tc>
          <w:tcPr>
            <w:tcW w:w="3015" w:type="dxa"/>
            <w:vAlign w:val="center"/>
            <w:hideMark/>
          </w:tcPr>
          <w:p w:rsidR="0016158E" w:rsidRDefault="0016158E">
            <w:pPr>
              <w:pStyle w:val="aa"/>
              <w:jc w:val="center"/>
            </w:pPr>
            <w:r>
              <w:t>Последствия</w:t>
            </w:r>
          </w:p>
          <w:p w:rsidR="0016158E" w:rsidRDefault="0016158E">
            <w:pPr>
              <w:pStyle w:val="aa"/>
              <w:jc w:val="center"/>
            </w:pPr>
            <w:r>
              <w:t>не реализации основного мероприятия,</w:t>
            </w:r>
          </w:p>
          <w:p w:rsidR="0016158E" w:rsidRDefault="0016158E">
            <w:pPr>
              <w:pStyle w:val="aa"/>
              <w:jc w:val="center"/>
            </w:pPr>
            <w:r>
              <w:t>мероприятия</w:t>
            </w:r>
          </w:p>
          <w:p w:rsidR="0016158E" w:rsidRDefault="0016158E">
            <w:pPr>
              <w:pStyle w:val="aa"/>
            </w:pPr>
            <w:r>
              <w:t>ведомственной целевой программы</w:t>
            </w:r>
          </w:p>
        </w:tc>
        <w:tc>
          <w:tcPr>
            <w:tcW w:w="2655" w:type="dxa"/>
            <w:vAlign w:val="center"/>
            <w:hideMark/>
          </w:tcPr>
          <w:p w:rsidR="0016158E" w:rsidRDefault="0016158E">
            <w:pPr>
              <w:pStyle w:val="aa"/>
            </w:pPr>
            <w:r>
              <w:t>Связь с показателями муниципальной программы (подпрограммы)</w:t>
            </w:r>
          </w:p>
        </w:tc>
      </w:tr>
      <w:tr w:rsidR="0016158E" w:rsidTr="0016158E">
        <w:trPr>
          <w:tblHeader/>
          <w:tblCellSpacing w:w="0" w:type="dxa"/>
        </w:trPr>
        <w:tc>
          <w:tcPr>
            <w:tcW w:w="870" w:type="dxa"/>
            <w:vAlign w:val="center"/>
            <w:hideMark/>
          </w:tcPr>
          <w:p w:rsidR="0016158E" w:rsidRDefault="0016158E">
            <w:pPr>
              <w:pStyle w:val="aa"/>
            </w:pPr>
            <w:r>
              <w:t>1</w:t>
            </w:r>
          </w:p>
        </w:tc>
        <w:tc>
          <w:tcPr>
            <w:tcW w:w="3345" w:type="dxa"/>
            <w:vAlign w:val="center"/>
            <w:hideMark/>
          </w:tcPr>
          <w:p w:rsidR="0016158E" w:rsidRDefault="0016158E">
            <w:pPr>
              <w:pStyle w:val="aa"/>
            </w:pPr>
            <w:r>
              <w:t>2</w:t>
            </w:r>
          </w:p>
        </w:tc>
        <w:tc>
          <w:tcPr>
            <w:tcW w:w="2655" w:type="dxa"/>
            <w:vAlign w:val="center"/>
            <w:hideMark/>
          </w:tcPr>
          <w:p w:rsidR="0016158E" w:rsidRDefault="0016158E">
            <w:pPr>
              <w:pStyle w:val="aa"/>
            </w:pPr>
            <w:r>
              <w:t>3</w:t>
            </w:r>
          </w:p>
        </w:tc>
        <w:tc>
          <w:tcPr>
            <w:tcW w:w="1590" w:type="dxa"/>
            <w:vAlign w:val="center"/>
            <w:hideMark/>
          </w:tcPr>
          <w:p w:rsidR="0016158E" w:rsidRDefault="0016158E">
            <w:pPr>
              <w:pStyle w:val="aa"/>
            </w:pPr>
            <w:r>
              <w:t>4</w:t>
            </w:r>
          </w:p>
        </w:tc>
        <w:tc>
          <w:tcPr>
            <w:tcW w:w="1815" w:type="dxa"/>
            <w:vAlign w:val="center"/>
            <w:hideMark/>
          </w:tcPr>
          <w:p w:rsidR="0016158E" w:rsidRDefault="0016158E">
            <w:pPr>
              <w:pStyle w:val="aa"/>
            </w:pPr>
            <w:r>
              <w:t>5</w:t>
            </w:r>
          </w:p>
        </w:tc>
        <w:tc>
          <w:tcPr>
            <w:tcW w:w="1980" w:type="dxa"/>
            <w:vAlign w:val="center"/>
            <w:hideMark/>
          </w:tcPr>
          <w:p w:rsidR="0016158E" w:rsidRDefault="0016158E">
            <w:pPr>
              <w:pStyle w:val="aa"/>
            </w:pPr>
            <w:r>
              <w:t>6</w:t>
            </w:r>
          </w:p>
        </w:tc>
        <w:tc>
          <w:tcPr>
            <w:tcW w:w="3015" w:type="dxa"/>
            <w:vAlign w:val="center"/>
            <w:hideMark/>
          </w:tcPr>
          <w:p w:rsidR="0016158E" w:rsidRDefault="0016158E">
            <w:pPr>
              <w:pStyle w:val="aa"/>
            </w:pPr>
            <w:r>
              <w:t>7</w:t>
            </w:r>
          </w:p>
        </w:tc>
        <w:tc>
          <w:tcPr>
            <w:tcW w:w="2655" w:type="dxa"/>
            <w:vAlign w:val="center"/>
            <w:hideMark/>
          </w:tcPr>
          <w:p w:rsidR="0016158E" w:rsidRDefault="0016158E">
            <w:pPr>
              <w:pStyle w:val="aa"/>
            </w:pPr>
            <w:r>
              <w:t>8</w:t>
            </w:r>
          </w:p>
        </w:tc>
      </w:tr>
      <w:tr w:rsidR="0016158E" w:rsidTr="0016158E">
        <w:trPr>
          <w:tblCellSpacing w:w="0" w:type="dxa"/>
        </w:trPr>
        <w:tc>
          <w:tcPr>
            <w:tcW w:w="870" w:type="dxa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7055" w:type="dxa"/>
            <w:gridSpan w:val="7"/>
            <w:vAlign w:val="bottom"/>
            <w:hideMark/>
          </w:tcPr>
          <w:p w:rsidR="0016158E" w:rsidRDefault="0016158E">
            <w:pPr>
              <w:pStyle w:val="aa"/>
            </w:pPr>
            <w:r>
              <w:t>подпрограмма 1. «Социальная поддержка отдельных категорий граждан»</w:t>
            </w:r>
          </w:p>
        </w:tc>
      </w:tr>
      <w:tr w:rsidR="0016158E" w:rsidTr="0016158E">
        <w:trPr>
          <w:tblCellSpacing w:w="0" w:type="dxa"/>
        </w:trPr>
        <w:tc>
          <w:tcPr>
            <w:tcW w:w="870" w:type="dxa"/>
            <w:hideMark/>
          </w:tcPr>
          <w:p w:rsidR="0016158E" w:rsidRDefault="0016158E">
            <w:pPr>
              <w:pStyle w:val="aa"/>
            </w:pPr>
            <w:r>
              <w:t>1.</w:t>
            </w:r>
          </w:p>
        </w:tc>
        <w:tc>
          <w:tcPr>
            <w:tcW w:w="3345" w:type="dxa"/>
            <w:hideMark/>
          </w:tcPr>
          <w:p w:rsidR="0016158E" w:rsidRDefault="0016158E">
            <w:pPr>
              <w:pStyle w:val="aa"/>
            </w:pPr>
            <w:r>
              <w:t>1.1. Доплата к страховой  пенсии по старости(инвалидности)</w:t>
            </w:r>
          </w:p>
        </w:tc>
        <w:tc>
          <w:tcPr>
            <w:tcW w:w="2655" w:type="dxa"/>
            <w:hideMark/>
          </w:tcPr>
          <w:p w:rsidR="0016158E" w:rsidRDefault="0016158E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1590" w:type="dxa"/>
            <w:hideMark/>
          </w:tcPr>
          <w:p w:rsidR="0016158E" w:rsidRDefault="0016158E">
            <w:pPr>
              <w:pStyle w:val="aa"/>
            </w:pPr>
            <w:r>
              <w:t>01.01.2020.</w:t>
            </w:r>
          </w:p>
        </w:tc>
        <w:tc>
          <w:tcPr>
            <w:tcW w:w="1815" w:type="dxa"/>
            <w:hideMark/>
          </w:tcPr>
          <w:p w:rsidR="0016158E" w:rsidRDefault="0016158E">
            <w:pPr>
              <w:pStyle w:val="aa"/>
            </w:pPr>
            <w:r>
              <w:t>31.12.2023 г.</w:t>
            </w:r>
          </w:p>
        </w:tc>
        <w:tc>
          <w:tcPr>
            <w:tcW w:w="1980" w:type="dxa"/>
            <w:hideMark/>
          </w:tcPr>
          <w:p w:rsidR="0016158E" w:rsidRDefault="0016158E">
            <w:pPr>
              <w:pStyle w:val="aa"/>
            </w:pPr>
            <w: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16158E" w:rsidRDefault="0016158E">
            <w:pPr>
              <w:pStyle w:val="aa"/>
            </w:pPr>
            <w:r>
              <w:t xml:space="preserve">Снижение бедности, социального и имущественного неравенства среди получателей мер </w:t>
            </w:r>
            <w:r>
              <w:lastRenderedPageBreak/>
              <w:t>социальной поддержки</w:t>
            </w:r>
          </w:p>
        </w:tc>
        <w:tc>
          <w:tcPr>
            <w:tcW w:w="3015" w:type="dxa"/>
            <w:hideMark/>
          </w:tcPr>
          <w:p w:rsidR="0016158E" w:rsidRDefault="0016158E">
            <w:pPr>
              <w:pStyle w:val="aa"/>
            </w:pPr>
            <w: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655" w:type="dxa"/>
            <w:hideMark/>
          </w:tcPr>
          <w:p w:rsidR="0016158E" w:rsidRDefault="0016158E">
            <w:pPr>
              <w:pStyle w:val="aa"/>
            </w:pPr>
            <w:r>
              <w:t>1, 1.1</w:t>
            </w:r>
          </w:p>
        </w:tc>
      </w:tr>
    </w:tbl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5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 муниципальной программе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«Социальная поддержка граждан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Троицкокраснянского сельсовета Щигровского района</w:t>
      </w:r>
    </w:p>
    <w:p w:rsidR="0016158E" w:rsidRDefault="0016158E" w:rsidP="0016158E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Курской области на 2021-2023 годы»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Расходы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бюджета Троицкокраснянского сельсовета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 внебюджетных источников на реализацию муниципальной программы «Социальная поддержка граждан Троицкокраснянского сельсовета Щигровского района Курской области на 2021-2023 годы» </w:t>
      </w:r>
    </w:p>
    <w:p w:rsidR="0016158E" w:rsidRDefault="0016158E" w:rsidP="0016158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83"/>
        <w:gridCol w:w="2186"/>
        <w:gridCol w:w="2393"/>
        <w:gridCol w:w="458"/>
        <w:gridCol w:w="751"/>
        <w:gridCol w:w="751"/>
        <w:gridCol w:w="1407"/>
      </w:tblGrid>
      <w:tr w:rsidR="0016158E" w:rsidTr="0016158E">
        <w:trPr>
          <w:tblCellSpacing w:w="0" w:type="dxa"/>
        </w:trPr>
        <w:tc>
          <w:tcPr>
            <w:tcW w:w="2295" w:type="dxa"/>
            <w:vMerge w:val="restart"/>
            <w:hideMark/>
          </w:tcPr>
          <w:p w:rsidR="0016158E" w:rsidRDefault="0016158E">
            <w:pPr>
              <w:pStyle w:val="aa"/>
            </w:pPr>
            <w:r>
              <w:t>Статус</w:t>
            </w:r>
          </w:p>
        </w:tc>
        <w:tc>
          <w:tcPr>
            <w:tcW w:w="3480" w:type="dxa"/>
            <w:vMerge w:val="restart"/>
            <w:hideMark/>
          </w:tcPr>
          <w:p w:rsidR="0016158E" w:rsidRDefault="0016158E">
            <w:pPr>
              <w:pStyle w:val="aa"/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75" w:type="dxa"/>
            <w:vMerge w:val="restart"/>
            <w:hideMark/>
          </w:tcPr>
          <w:p w:rsidR="0016158E" w:rsidRDefault="0016158E">
            <w:pPr>
              <w:pStyle w:val="aa"/>
            </w:pPr>
            <w:r>
              <w:t>Ответственный исполнитель, соисполнители</w:t>
            </w:r>
          </w:p>
        </w:tc>
        <w:tc>
          <w:tcPr>
            <w:tcW w:w="7680" w:type="dxa"/>
            <w:gridSpan w:val="4"/>
            <w:hideMark/>
          </w:tcPr>
          <w:p w:rsidR="0016158E" w:rsidRDefault="0016158E">
            <w:pPr>
              <w:pStyle w:val="aa"/>
            </w:pPr>
            <w:r>
              <w:t>Оценка расходов (тыс. руб.), годы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1380" w:type="dxa"/>
            <w:vAlign w:val="center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16158E" w:rsidRDefault="0016158E">
            <w:pPr>
              <w:pStyle w:val="aa"/>
            </w:pPr>
            <w:r>
              <w:t>2021</w:t>
            </w:r>
          </w:p>
        </w:tc>
        <w:tc>
          <w:tcPr>
            <w:tcW w:w="1380" w:type="dxa"/>
            <w:vAlign w:val="center"/>
            <w:hideMark/>
          </w:tcPr>
          <w:p w:rsidR="0016158E" w:rsidRDefault="0016158E">
            <w:pPr>
              <w:pStyle w:val="aa"/>
            </w:pPr>
            <w:r>
              <w:t>2022</w:t>
            </w:r>
          </w:p>
        </w:tc>
        <w:tc>
          <w:tcPr>
            <w:tcW w:w="3555" w:type="dxa"/>
            <w:vAlign w:val="center"/>
            <w:hideMark/>
          </w:tcPr>
          <w:p w:rsidR="0016158E" w:rsidRDefault="0016158E">
            <w:pPr>
              <w:pStyle w:val="aa"/>
            </w:pPr>
            <w:r>
              <w:t>2023</w:t>
            </w: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3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90"/>
        <w:gridCol w:w="3468"/>
        <w:gridCol w:w="4255"/>
        <w:gridCol w:w="1189"/>
        <w:gridCol w:w="178"/>
        <w:gridCol w:w="1032"/>
        <w:gridCol w:w="344"/>
        <w:gridCol w:w="1032"/>
        <w:gridCol w:w="344"/>
        <w:gridCol w:w="1027"/>
        <w:gridCol w:w="1370"/>
        <w:gridCol w:w="1161"/>
        <w:gridCol w:w="208"/>
        <w:gridCol w:w="357"/>
        <w:gridCol w:w="60"/>
      </w:tblGrid>
      <w:tr w:rsidR="0016158E" w:rsidTr="0016158E">
        <w:trPr>
          <w:tblHeader/>
          <w:tblCellSpacing w:w="0" w:type="dxa"/>
        </w:trPr>
        <w:tc>
          <w:tcPr>
            <w:tcW w:w="2295" w:type="dxa"/>
            <w:vAlign w:val="bottom"/>
            <w:hideMark/>
          </w:tcPr>
          <w:p w:rsidR="0016158E" w:rsidRDefault="0016158E">
            <w:pPr>
              <w:pStyle w:val="aa"/>
            </w:pPr>
            <w:r>
              <w:t>1</w:t>
            </w:r>
          </w:p>
        </w:tc>
        <w:tc>
          <w:tcPr>
            <w:tcW w:w="3480" w:type="dxa"/>
            <w:vAlign w:val="bottom"/>
            <w:hideMark/>
          </w:tcPr>
          <w:p w:rsidR="0016158E" w:rsidRDefault="0016158E">
            <w:pPr>
              <w:pStyle w:val="aa"/>
            </w:pPr>
            <w:r>
              <w:t>2</w:t>
            </w:r>
          </w:p>
        </w:tc>
        <w:tc>
          <w:tcPr>
            <w:tcW w:w="4275" w:type="dxa"/>
            <w:vAlign w:val="bottom"/>
            <w:hideMark/>
          </w:tcPr>
          <w:p w:rsidR="0016158E" w:rsidRDefault="0016158E">
            <w:pPr>
              <w:pStyle w:val="aa"/>
            </w:pPr>
            <w:r>
              <w:t>3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16158E" w:rsidRDefault="0016158E">
            <w:pPr>
              <w:pStyle w:val="aa"/>
            </w:pPr>
            <w:r>
              <w:t>4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16158E" w:rsidRDefault="0016158E">
            <w:pPr>
              <w:pStyle w:val="aa"/>
            </w:pPr>
            <w:r>
              <w:t>5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16158E" w:rsidRDefault="0016158E">
            <w:pPr>
              <w:pStyle w:val="aa"/>
            </w:pPr>
            <w:r>
              <w:t>6</w:t>
            </w:r>
          </w:p>
        </w:tc>
        <w:tc>
          <w:tcPr>
            <w:tcW w:w="3570" w:type="dxa"/>
            <w:gridSpan w:val="3"/>
            <w:vAlign w:val="bottom"/>
            <w:hideMark/>
          </w:tcPr>
          <w:p w:rsidR="0016158E" w:rsidRDefault="0016158E">
            <w:pPr>
              <w:pStyle w:val="aa"/>
            </w:pPr>
            <w:r>
              <w:t>7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2295" w:type="dxa"/>
            <w:vMerge w:val="restart"/>
            <w:hideMark/>
          </w:tcPr>
          <w:p w:rsidR="0016158E" w:rsidRDefault="0016158E">
            <w:pPr>
              <w:pStyle w:val="aa"/>
            </w:pPr>
            <w:r>
              <w:t>Муниципальная программа</w:t>
            </w:r>
          </w:p>
        </w:tc>
        <w:tc>
          <w:tcPr>
            <w:tcW w:w="3480" w:type="dxa"/>
            <w:vMerge w:val="restart"/>
            <w:hideMark/>
          </w:tcPr>
          <w:p w:rsidR="0016158E" w:rsidRDefault="0016158E">
            <w:pPr>
              <w:pStyle w:val="aa"/>
            </w:pPr>
            <w:r>
              <w:t xml:space="preserve">«Социальная поддержка граждан </w:t>
            </w:r>
            <w:r>
              <w:lastRenderedPageBreak/>
              <w:t>Троицкокраснянского сельсовета</w:t>
            </w:r>
          </w:p>
          <w:p w:rsidR="0016158E" w:rsidRDefault="0016158E">
            <w:pPr>
              <w:pStyle w:val="aa"/>
            </w:pPr>
            <w:r>
              <w:t>Щигровского района Курской области на 2021-2023 годы»</w:t>
            </w:r>
          </w:p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lastRenderedPageBreak/>
              <w:t>всего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t>областной бюджет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t xml:space="preserve">бюджет Троицкокраснянского </w:t>
            </w:r>
            <w:r>
              <w:lastRenderedPageBreak/>
              <w:t>сельсовета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lastRenderedPageBreak/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t>внебюджетные источники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2295" w:type="dxa"/>
            <w:vMerge w:val="restart"/>
            <w:hideMark/>
          </w:tcPr>
          <w:p w:rsidR="0016158E" w:rsidRDefault="0016158E">
            <w:pPr>
              <w:pStyle w:val="aa"/>
            </w:pPr>
            <w:r>
              <w:t>Подпрограмма 1</w:t>
            </w:r>
          </w:p>
        </w:tc>
        <w:tc>
          <w:tcPr>
            <w:tcW w:w="3480" w:type="dxa"/>
            <w:vMerge w:val="restart"/>
            <w:hideMark/>
          </w:tcPr>
          <w:p w:rsidR="0016158E" w:rsidRDefault="0016158E">
            <w:pPr>
              <w:pStyle w:val="aa"/>
            </w:pPr>
            <w:r>
              <w:t>«Социальная поддержка отдельных категорий</w:t>
            </w:r>
          </w:p>
          <w:p w:rsidR="0016158E" w:rsidRDefault="0016158E">
            <w:pPr>
              <w:pStyle w:val="aa"/>
            </w:pPr>
            <w:r>
              <w:t>граждан»</w:t>
            </w:r>
          </w:p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t>всего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t>областной бюджет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t>бюджет Троицкокраснянского сельсовета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50000,00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20000,00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0" w:type="auto"/>
            <w:vMerge/>
            <w:vAlign w:val="center"/>
            <w:hideMark/>
          </w:tcPr>
          <w:p w:rsidR="0016158E" w:rsidRDefault="0016158E"/>
        </w:tc>
        <w:tc>
          <w:tcPr>
            <w:tcW w:w="4275" w:type="dxa"/>
            <w:hideMark/>
          </w:tcPr>
          <w:p w:rsidR="0016158E" w:rsidRDefault="0016158E">
            <w:pPr>
              <w:pStyle w:val="aa"/>
            </w:pPr>
            <w:r>
              <w:t>внебюджетные источники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1380" w:type="dxa"/>
            <w:gridSpan w:val="2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3570" w:type="dxa"/>
            <w:gridSpan w:val="3"/>
            <w:hideMark/>
          </w:tcPr>
          <w:p w:rsidR="0016158E" w:rsidRDefault="0016158E">
            <w:pPr>
              <w:pStyle w:val="aa"/>
            </w:pPr>
            <w:r>
              <w:t>0,0</w:t>
            </w:r>
          </w:p>
        </w:tc>
        <w:tc>
          <w:tcPr>
            <w:tcW w:w="570" w:type="dxa"/>
            <w:gridSpan w:val="3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2295" w:type="dxa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480" w:type="dxa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4275" w:type="dxa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00" w:type="dxa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200" w:type="dxa"/>
            <w:gridSpan w:val="2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380" w:type="dxa"/>
            <w:gridSpan w:val="2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360" w:type="dxa"/>
            <w:vAlign w:val="bottom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16158E" w:rsidRDefault="0016158E">
            <w:pPr>
              <w:pStyle w:val="aa"/>
            </w:pPr>
            <w:r>
              <w:t> </w:t>
            </w:r>
          </w:p>
        </w:tc>
      </w:tr>
      <w:tr w:rsidR="0016158E" w:rsidTr="0016158E">
        <w:trPr>
          <w:tblCellSpacing w:w="0" w:type="dxa"/>
        </w:trPr>
        <w:tc>
          <w:tcPr>
            <w:tcW w:w="229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348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427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20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6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03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34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03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34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03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38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17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21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360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  <w:tc>
          <w:tcPr>
            <w:tcW w:w="15" w:type="dxa"/>
            <w:vAlign w:val="center"/>
            <w:hideMark/>
          </w:tcPr>
          <w:p w:rsidR="0016158E" w:rsidRDefault="0016158E">
            <w:pPr>
              <w:rPr>
                <w:sz w:val="1"/>
              </w:rPr>
            </w:pPr>
          </w:p>
        </w:tc>
      </w:tr>
    </w:tbl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6158E" w:rsidRDefault="0016158E" w:rsidP="0016158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16158E" w:rsidRDefault="00BB6700" w:rsidP="0016158E"/>
    <w:sectPr w:rsidR="00BB6700" w:rsidRPr="0016158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444C"/>
    <w:multiLevelType w:val="multilevel"/>
    <w:tmpl w:val="A316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20809</TotalTime>
  <Pages>27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1176</cp:revision>
  <cp:lastPrinted>2019-03-04T06:14:00Z</cp:lastPrinted>
  <dcterms:created xsi:type="dcterms:W3CDTF">2019-02-20T10:58:00Z</dcterms:created>
  <dcterms:modified xsi:type="dcterms:W3CDTF">2025-04-25T14:03:00Z</dcterms:modified>
</cp:coreProperties>
</file>