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151" w:rsidRDefault="00002151" w:rsidP="00002151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ПОСТАНОВЛЕНИЕ От»15» ноября 2022г. № 71 Об утверждении Программы по противодействию экстремизму и профилактики терроризма в муниципальном образовании «Троицкокраснянский сельсовет» Щигровского района Курской области на 2023-2025годы</w:t>
      </w:r>
    </w:p>
    <w:p w:rsidR="00002151" w:rsidRDefault="00002151" w:rsidP="0000215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ПОСТАНОВЛЕНИЕ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От»15» ноября  2022г.                             №    71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 утверждении Программы по противодействию</w:t>
      </w:r>
      <w:r>
        <w:rPr>
          <w:rStyle w:val="ab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экстремизму  и профилактики терроризма</w:t>
      </w:r>
      <w:r>
        <w:rPr>
          <w:rStyle w:val="ab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 муниципальном  образовании «Троицкокраснянский сельсовет» Щигровского района Курской области на 2023-2025годы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 Российской Федерации от 15.06. 2006. № 116 «О мерах по противодействию терроризму»,  Администрация Троицкокраснянского сельсовета Щигровского района ПОСТАНОВЛЯЕТ: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Утвердить муниципальную программу «Противодействие экстремизму и профилактика терроризма</w:t>
      </w:r>
      <w:r>
        <w:rPr>
          <w:rStyle w:val="ab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 муниципальном образовании «Троицкокраснянский сельсовет» Щигровского района Курской области  на 2023 – 2025 годы»  (Приложение 1).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Признать утратившим силу постановление Администрации Троицкокраснянского сельсовета от «29» ноября 2019г. №101 «Об утверждении Программы по противодействию</w:t>
      </w:r>
      <w:r>
        <w:rPr>
          <w:rStyle w:val="ab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экстремизму  и профилактики терроризма</w:t>
      </w:r>
      <w:r>
        <w:rPr>
          <w:rStyle w:val="ab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 муниципальном  образовании «Троицкокраснянский сельсовет» Щигровского района Курской области на 2020-2022 годы».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Контроль за исполнением данного постановления оставляю за собой.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Настоящее постановление  вступает в силу со дня его обнародования.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Троицкокраснянского  сельсовета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                                                                     Г.А. Озеров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2151" w:rsidRDefault="00002151" w:rsidP="0000215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№1</w:t>
      </w:r>
    </w:p>
    <w:p w:rsidR="00002151" w:rsidRDefault="00002151" w:rsidP="0000215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постановлению администрации</w:t>
      </w:r>
    </w:p>
    <w:p w:rsidR="00002151" w:rsidRDefault="00002151" w:rsidP="0000215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Троицкокраснянского сельсовета</w:t>
      </w:r>
    </w:p>
    <w:p w:rsidR="00002151" w:rsidRDefault="00002151" w:rsidP="0000215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</w:t>
      </w:r>
    </w:p>
    <w:p w:rsidR="00002151" w:rsidRDefault="00002151" w:rsidP="0000215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Курской области</w:t>
      </w:r>
    </w:p>
    <w:p w:rsidR="00002151" w:rsidRDefault="00002151" w:rsidP="00002151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2151" w:rsidRDefault="00002151" w:rsidP="0000215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Муниципальная программа</w:t>
      </w:r>
    </w:p>
    <w:p w:rsidR="00002151" w:rsidRDefault="00002151" w:rsidP="0000215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«Противодействие экстремизму и профилактика терроризма на территории муниципального образования «Троицкокраснянский сельсовет» Щигровского района Курской области на 2023-2025годы»</w:t>
      </w:r>
    </w:p>
    <w:p w:rsidR="00002151" w:rsidRDefault="00002151" w:rsidP="0000215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Паспорт программы</w:t>
      </w:r>
    </w:p>
    <w:tbl>
      <w:tblPr>
        <w:tblW w:w="100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415"/>
        <w:gridCol w:w="7605"/>
      </w:tblGrid>
      <w:tr w:rsidR="00002151" w:rsidTr="00002151">
        <w:trPr>
          <w:tblCellSpacing w:w="0" w:type="dxa"/>
        </w:trPr>
        <w:tc>
          <w:tcPr>
            <w:tcW w:w="2415" w:type="dxa"/>
            <w:hideMark/>
          </w:tcPr>
          <w:p w:rsidR="00002151" w:rsidRDefault="00002151">
            <w:pPr>
              <w:pStyle w:val="aa"/>
              <w:jc w:val="center"/>
            </w:pPr>
            <w:r>
              <w:t>Наименование</w:t>
            </w:r>
          </w:p>
          <w:p w:rsidR="00002151" w:rsidRDefault="00002151">
            <w:pPr>
              <w:pStyle w:val="aa"/>
              <w:jc w:val="center"/>
            </w:pPr>
            <w:r>
              <w:t>программы</w:t>
            </w:r>
          </w:p>
          <w:p w:rsidR="00002151" w:rsidRDefault="00002151">
            <w:pPr>
              <w:pStyle w:val="aa"/>
              <w:jc w:val="center"/>
            </w:pPr>
            <w:r>
              <w:t> </w:t>
            </w:r>
          </w:p>
        </w:tc>
        <w:tc>
          <w:tcPr>
            <w:tcW w:w="7605" w:type="dxa"/>
            <w:vAlign w:val="bottom"/>
            <w:hideMark/>
          </w:tcPr>
          <w:p w:rsidR="00002151" w:rsidRDefault="00002151">
            <w:pPr>
              <w:pStyle w:val="aa"/>
              <w:jc w:val="center"/>
            </w:pPr>
            <w:r>
              <w:t>Муниципальная программа:</w:t>
            </w:r>
          </w:p>
          <w:p w:rsidR="00002151" w:rsidRDefault="00002151">
            <w:pPr>
              <w:pStyle w:val="aa"/>
              <w:jc w:val="center"/>
            </w:pPr>
            <w:r>
              <w:t>«Противодействие экстремизму и профилактика терроризма</w:t>
            </w:r>
          </w:p>
          <w:p w:rsidR="00002151" w:rsidRDefault="00002151">
            <w:pPr>
              <w:pStyle w:val="aa"/>
              <w:jc w:val="center"/>
            </w:pPr>
            <w:r>
              <w:t>на территории муниципального  образования</w:t>
            </w:r>
          </w:p>
          <w:p w:rsidR="00002151" w:rsidRDefault="00002151">
            <w:pPr>
              <w:pStyle w:val="aa"/>
              <w:jc w:val="center"/>
            </w:pPr>
            <w:r>
              <w:t>«Троицкокраснянский сельсовет»</w:t>
            </w:r>
          </w:p>
          <w:p w:rsidR="00002151" w:rsidRDefault="00002151">
            <w:pPr>
              <w:pStyle w:val="aa"/>
              <w:jc w:val="center"/>
            </w:pPr>
            <w:r>
              <w:t>Щигровского района на 2023-2025годы»</w:t>
            </w:r>
          </w:p>
        </w:tc>
      </w:tr>
      <w:tr w:rsidR="00002151" w:rsidTr="00002151">
        <w:trPr>
          <w:tblCellSpacing w:w="0" w:type="dxa"/>
        </w:trPr>
        <w:tc>
          <w:tcPr>
            <w:tcW w:w="2415" w:type="dxa"/>
            <w:hideMark/>
          </w:tcPr>
          <w:p w:rsidR="00002151" w:rsidRDefault="00002151">
            <w:pPr>
              <w:pStyle w:val="aa"/>
            </w:pPr>
            <w:r>
              <w:t>Основание разработки программы</w:t>
            </w:r>
          </w:p>
          <w:p w:rsidR="00002151" w:rsidRDefault="00002151">
            <w:pPr>
              <w:pStyle w:val="aa"/>
            </w:pPr>
            <w:r>
              <w:t> </w:t>
            </w:r>
          </w:p>
        </w:tc>
        <w:tc>
          <w:tcPr>
            <w:tcW w:w="7605" w:type="dxa"/>
            <w:vAlign w:val="bottom"/>
            <w:hideMark/>
          </w:tcPr>
          <w:p w:rsidR="00002151" w:rsidRDefault="00002151">
            <w:pPr>
              <w:pStyle w:val="aa"/>
            </w:pPr>
            <w:r>
              <w:t>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 Президента Российской Федерации от 15.06. 2006. № 116 «О мерах по противодействию терроризму».</w:t>
            </w:r>
          </w:p>
        </w:tc>
      </w:tr>
      <w:tr w:rsidR="00002151" w:rsidTr="00002151">
        <w:trPr>
          <w:tblCellSpacing w:w="0" w:type="dxa"/>
        </w:trPr>
        <w:tc>
          <w:tcPr>
            <w:tcW w:w="2415" w:type="dxa"/>
            <w:hideMark/>
          </w:tcPr>
          <w:p w:rsidR="00002151" w:rsidRDefault="00002151">
            <w:pPr>
              <w:pStyle w:val="aa"/>
            </w:pPr>
            <w:r>
              <w:t>Заказчик программы</w:t>
            </w:r>
          </w:p>
        </w:tc>
        <w:tc>
          <w:tcPr>
            <w:tcW w:w="7605" w:type="dxa"/>
            <w:vAlign w:val="bottom"/>
            <w:hideMark/>
          </w:tcPr>
          <w:p w:rsidR="00002151" w:rsidRDefault="00002151">
            <w:pPr>
              <w:pStyle w:val="aa"/>
            </w:pPr>
            <w:r>
              <w:t>Администрация  Троицкокраснянского сельсовета</w:t>
            </w:r>
          </w:p>
          <w:p w:rsidR="00002151" w:rsidRDefault="00002151">
            <w:pPr>
              <w:pStyle w:val="aa"/>
            </w:pPr>
            <w:r>
              <w:t>Щигровского района Курской области</w:t>
            </w:r>
          </w:p>
        </w:tc>
      </w:tr>
      <w:tr w:rsidR="00002151" w:rsidTr="00002151">
        <w:trPr>
          <w:tblCellSpacing w:w="0" w:type="dxa"/>
        </w:trPr>
        <w:tc>
          <w:tcPr>
            <w:tcW w:w="2415" w:type="dxa"/>
            <w:hideMark/>
          </w:tcPr>
          <w:p w:rsidR="00002151" w:rsidRDefault="00002151">
            <w:pPr>
              <w:pStyle w:val="aa"/>
            </w:pPr>
            <w:r>
              <w:t>Исполнители программы</w:t>
            </w:r>
          </w:p>
        </w:tc>
        <w:tc>
          <w:tcPr>
            <w:tcW w:w="7605" w:type="dxa"/>
            <w:vAlign w:val="bottom"/>
            <w:hideMark/>
          </w:tcPr>
          <w:p w:rsidR="00002151" w:rsidRDefault="00002151">
            <w:pPr>
              <w:pStyle w:val="aa"/>
            </w:pPr>
            <w:r>
              <w:t>Администрация  Троицкокраснянского сельсовета   Щигровского района Курской области</w:t>
            </w:r>
          </w:p>
        </w:tc>
      </w:tr>
      <w:tr w:rsidR="00002151" w:rsidTr="00002151">
        <w:trPr>
          <w:tblCellSpacing w:w="0" w:type="dxa"/>
        </w:trPr>
        <w:tc>
          <w:tcPr>
            <w:tcW w:w="2415" w:type="dxa"/>
            <w:hideMark/>
          </w:tcPr>
          <w:p w:rsidR="00002151" w:rsidRDefault="00002151">
            <w:pPr>
              <w:pStyle w:val="aa"/>
            </w:pPr>
            <w:r>
              <w:lastRenderedPageBreak/>
              <w:t>Ф. И.О., должность, телефон представителя заказчика</w:t>
            </w:r>
          </w:p>
        </w:tc>
        <w:tc>
          <w:tcPr>
            <w:tcW w:w="7605" w:type="dxa"/>
            <w:hideMark/>
          </w:tcPr>
          <w:p w:rsidR="00002151" w:rsidRDefault="00002151">
            <w:pPr>
              <w:pStyle w:val="aa"/>
            </w:pPr>
            <w:r>
              <w:t>Глава администрации  Троицкокраснянского сельсовета Щигровского района</w:t>
            </w:r>
          </w:p>
          <w:p w:rsidR="00002151" w:rsidRDefault="00002151">
            <w:pPr>
              <w:pStyle w:val="aa"/>
            </w:pPr>
            <w:r>
              <w:t> –Озеров Г.А., тел. 8 (47145) 4-53-38</w:t>
            </w:r>
          </w:p>
        </w:tc>
      </w:tr>
      <w:tr w:rsidR="00002151" w:rsidTr="00002151">
        <w:trPr>
          <w:tblCellSpacing w:w="0" w:type="dxa"/>
        </w:trPr>
        <w:tc>
          <w:tcPr>
            <w:tcW w:w="2415" w:type="dxa"/>
            <w:hideMark/>
          </w:tcPr>
          <w:p w:rsidR="00002151" w:rsidRDefault="00002151">
            <w:pPr>
              <w:pStyle w:val="aa"/>
            </w:pPr>
            <w:r>
              <w:t>Цели программы</w:t>
            </w:r>
          </w:p>
          <w:p w:rsidR="00002151" w:rsidRDefault="00002151">
            <w:pPr>
              <w:pStyle w:val="aa"/>
            </w:pPr>
            <w:r>
              <w:t> </w:t>
            </w:r>
          </w:p>
        </w:tc>
        <w:tc>
          <w:tcPr>
            <w:tcW w:w="7605" w:type="dxa"/>
            <w:vAlign w:val="bottom"/>
            <w:hideMark/>
          </w:tcPr>
          <w:p w:rsidR="00002151" w:rsidRDefault="00002151">
            <w:pPr>
              <w:pStyle w:val="aa"/>
            </w:pPr>
            <w:r>
              <w:t>Противодействие терроризму и экстремизму и защита жизни граждан, проживающих на территории муниципального образования «Троицкокраснянский сельсовет» Щигровского района Курской области от террористических и экстремистских актов</w:t>
            </w:r>
          </w:p>
        </w:tc>
      </w:tr>
      <w:tr w:rsidR="00002151" w:rsidTr="00002151">
        <w:trPr>
          <w:tblCellSpacing w:w="0" w:type="dxa"/>
        </w:trPr>
        <w:tc>
          <w:tcPr>
            <w:tcW w:w="2415" w:type="dxa"/>
            <w:hideMark/>
          </w:tcPr>
          <w:p w:rsidR="00002151" w:rsidRDefault="00002151">
            <w:pPr>
              <w:pStyle w:val="aa"/>
            </w:pPr>
            <w:r>
              <w:t>Задачи программы</w:t>
            </w:r>
          </w:p>
          <w:p w:rsidR="00002151" w:rsidRDefault="00002151">
            <w:pPr>
              <w:pStyle w:val="aa"/>
            </w:pPr>
            <w:r>
              <w:t> </w:t>
            </w:r>
          </w:p>
        </w:tc>
        <w:tc>
          <w:tcPr>
            <w:tcW w:w="7605" w:type="dxa"/>
            <w:vAlign w:val="bottom"/>
            <w:hideMark/>
          </w:tcPr>
          <w:p w:rsidR="00002151" w:rsidRDefault="00002151">
            <w:pPr>
              <w:pStyle w:val="aa"/>
            </w:pPr>
            <w:r>
              <w:t>1.Уменьшение проявлений экстремизма и негативного отношения к лицам других национальностей и религиозных конфессий.</w:t>
            </w:r>
          </w:p>
          <w:p w:rsidR="00002151" w:rsidRDefault="00002151">
            <w:pPr>
              <w:pStyle w:val="aa"/>
            </w:pPr>
            <w:r>
              <w:t>2.Формирование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002151" w:rsidRDefault="00002151">
            <w:pPr>
              <w:pStyle w:val="aa"/>
            </w:pPr>
            <w:r>
              <w:t>3.Формирование толерантности и межэтнической культуры в молодежной среде, профилактика агрессивного поведения.</w:t>
            </w:r>
          </w:p>
        </w:tc>
      </w:tr>
      <w:tr w:rsidR="00002151" w:rsidTr="00002151">
        <w:trPr>
          <w:tblCellSpacing w:w="0" w:type="dxa"/>
        </w:trPr>
        <w:tc>
          <w:tcPr>
            <w:tcW w:w="2415" w:type="dxa"/>
            <w:hideMark/>
          </w:tcPr>
          <w:p w:rsidR="00002151" w:rsidRDefault="00002151">
            <w:pPr>
              <w:pStyle w:val="aa"/>
            </w:pPr>
            <w:r>
              <w:t> </w:t>
            </w:r>
          </w:p>
        </w:tc>
        <w:tc>
          <w:tcPr>
            <w:tcW w:w="7605" w:type="dxa"/>
            <w:vAlign w:val="bottom"/>
            <w:hideMark/>
          </w:tcPr>
          <w:p w:rsidR="00002151" w:rsidRDefault="00002151">
            <w:pPr>
              <w:pStyle w:val="aa"/>
            </w:pPr>
            <w:r>
              <w:t>4.Информирование населения муниципального образования</w:t>
            </w:r>
          </w:p>
          <w:p w:rsidR="00002151" w:rsidRDefault="00002151">
            <w:pPr>
              <w:pStyle w:val="aa"/>
            </w:pPr>
            <w:r>
              <w:t>Троицкокраснянского сельсовета Щигровского района по вопросам противодействия  терроризму и экстремизму.</w:t>
            </w:r>
          </w:p>
          <w:p w:rsidR="00002151" w:rsidRDefault="00002151">
            <w:pPr>
              <w:pStyle w:val="aa"/>
            </w:pPr>
            <w:r>
              <w:t>5.Содействие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002151" w:rsidRDefault="00002151">
            <w:pPr>
              <w:pStyle w:val="aa"/>
            </w:pPr>
            <w:r>
              <w:t>6.Пропаганда толерантного поведения к людям других национальностей и религиозных конфессий.</w:t>
            </w:r>
          </w:p>
          <w:p w:rsidR="00002151" w:rsidRDefault="00002151">
            <w:pPr>
              <w:pStyle w:val="aa"/>
            </w:pPr>
            <w:r>
              <w:t>7.Организация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002151" w:rsidRDefault="00002151">
            <w:pPr>
              <w:pStyle w:val="aa"/>
            </w:pPr>
            <w:r>
              <w:t>8.Недопущение наличия свастики и иных элементов экстремистской направленности в населенных пунктах поселения.</w:t>
            </w:r>
          </w:p>
        </w:tc>
      </w:tr>
      <w:tr w:rsidR="00002151" w:rsidTr="00002151">
        <w:trPr>
          <w:tblCellSpacing w:w="0" w:type="dxa"/>
        </w:trPr>
        <w:tc>
          <w:tcPr>
            <w:tcW w:w="2415" w:type="dxa"/>
            <w:hideMark/>
          </w:tcPr>
          <w:p w:rsidR="00002151" w:rsidRDefault="00002151">
            <w:pPr>
              <w:pStyle w:val="aa"/>
            </w:pPr>
            <w:r>
              <w:t>Сроки реализации программы</w:t>
            </w:r>
          </w:p>
        </w:tc>
        <w:tc>
          <w:tcPr>
            <w:tcW w:w="7605" w:type="dxa"/>
            <w:vAlign w:val="bottom"/>
            <w:hideMark/>
          </w:tcPr>
          <w:p w:rsidR="00002151" w:rsidRDefault="00002151">
            <w:pPr>
              <w:pStyle w:val="aa"/>
            </w:pPr>
            <w:r>
              <w:t>2023-2025годы.</w:t>
            </w:r>
          </w:p>
          <w:p w:rsidR="00002151" w:rsidRDefault="00002151">
            <w:pPr>
              <w:pStyle w:val="aa"/>
            </w:pPr>
            <w:r>
              <w:t>Объем средств выделяемых  на реализацию мероприятий  настоящей Программы ежегодно уточняется при формировании проекта бюджета на соответствующий финансовый год и других поступлений.</w:t>
            </w:r>
          </w:p>
        </w:tc>
      </w:tr>
      <w:tr w:rsidR="00002151" w:rsidTr="00002151">
        <w:trPr>
          <w:tblCellSpacing w:w="0" w:type="dxa"/>
        </w:trPr>
        <w:tc>
          <w:tcPr>
            <w:tcW w:w="2415" w:type="dxa"/>
            <w:hideMark/>
          </w:tcPr>
          <w:p w:rsidR="00002151" w:rsidRDefault="00002151">
            <w:pPr>
              <w:pStyle w:val="aa"/>
            </w:pPr>
            <w:r>
              <w:t>Структура программы</w:t>
            </w:r>
          </w:p>
          <w:p w:rsidR="00002151" w:rsidRDefault="00002151">
            <w:pPr>
              <w:pStyle w:val="aa"/>
            </w:pPr>
            <w:r>
              <w:t> </w:t>
            </w:r>
          </w:p>
        </w:tc>
        <w:tc>
          <w:tcPr>
            <w:tcW w:w="7605" w:type="dxa"/>
            <w:vAlign w:val="bottom"/>
            <w:hideMark/>
          </w:tcPr>
          <w:p w:rsidR="00002151" w:rsidRDefault="00002151">
            <w:pPr>
              <w:pStyle w:val="aa"/>
            </w:pPr>
            <w:r>
              <w:t>1) Паспорт программы.</w:t>
            </w:r>
          </w:p>
          <w:p w:rsidR="00002151" w:rsidRDefault="00002151">
            <w:pPr>
              <w:pStyle w:val="aa"/>
            </w:pPr>
            <w:r>
              <w:t>2) Раздел 1. Содержание проблемы и обоснование необходимости ее решения программными методами.</w:t>
            </w:r>
          </w:p>
          <w:p w:rsidR="00002151" w:rsidRDefault="00002151">
            <w:pPr>
              <w:pStyle w:val="aa"/>
            </w:pPr>
            <w:r>
              <w:t>3) Раздел 2. Основные цели и задачи программы.</w:t>
            </w:r>
          </w:p>
          <w:p w:rsidR="00002151" w:rsidRDefault="00002151">
            <w:pPr>
              <w:pStyle w:val="aa"/>
            </w:pPr>
            <w:r>
              <w:t>4) Раздел 3. Нормативное обеспечение программы.</w:t>
            </w:r>
          </w:p>
          <w:p w:rsidR="00002151" w:rsidRDefault="00002151">
            <w:pPr>
              <w:pStyle w:val="aa"/>
            </w:pPr>
            <w:r>
              <w:lastRenderedPageBreak/>
              <w:t>5) Раздел 4. Основные мероприятия программы.</w:t>
            </w:r>
          </w:p>
          <w:p w:rsidR="00002151" w:rsidRDefault="00002151">
            <w:pPr>
              <w:pStyle w:val="aa"/>
            </w:pPr>
            <w:r>
              <w:t>6) Раздел 5. Механизм реализации программы, включая организацию управления программой и контроль за ходом ее реализации.</w:t>
            </w:r>
          </w:p>
          <w:p w:rsidR="00002151" w:rsidRDefault="00002151">
            <w:pPr>
              <w:pStyle w:val="aa"/>
            </w:pPr>
            <w:r>
              <w:t>7) Раздел 6. Кадровая политика противодействия терроризму.</w:t>
            </w:r>
          </w:p>
          <w:p w:rsidR="00002151" w:rsidRDefault="00002151">
            <w:pPr>
              <w:pStyle w:val="aa"/>
            </w:pPr>
            <w:r>
              <w:t>8) Раздел 7. Основные понятия.</w:t>
            </w:r>
          </w:p>
        </w:tc>
      </w:tr>
      <w:tr w:rsidR="00002151" w:rsidTr="00002151">
        <w:trPr>
          <w:tblCellSpacing w:w="0" w:type="dxa"/>
        </w:trPr>
        <w:tc>
          <w:tcPr>
            <w:tcW w:w="2415" w:type="dxa"/>
            <w:hideMark/>
          </w:tcPr>
          <w:p w:rsidR="00002151" w:rsidRDefault="00002151">
            <w:pPr>
              <w:pStyle w:val="aa"/>
            </w:pPr>
            <w:r>
              <w:lastRenderedPageBreak/>
              <w:t>Ожидаемые результаты от реализации программы</w:t>
            </w:r>
          </w:p>
          <w:p w:rsidR="00002151" w:rsidRDefault="00002151">
            <w:pPr>
              <w:pStyle w:val="aa"/>
            </w:pPr>
            <w:r>
              <w:t> </w:t>
            </w:r>
          </w:p>
          <w:p w:rsidR="00002151" w:rsidRDefault="00002151">
            <w:pPr>
              <w:pStyle w:val="aa"/>
            </w:pPr>
            <w:r>
              <w:t> </w:t>
            </w:r>
          </w:p>
        </w:tc>
        <w:tc>
          <w:tcPr>
            <w:tcW w:w="7605" w:type="dxa"/>
            <w:vAlign w:val="bottom"/>
            <w:hideMark/>
          </w:tcPr>
          <w:p w:rsidR="00002151" w:rsidRDefault="00002151">
            <w:pPr>
              <w:pStyle w:val="aa"/>
            </w:pPr>
            <w:r>
              <w:t>1.Обеспечение условий для успешной социокультурной адаптации молодежи.</w:t>
            </w:r>
          </w:p>
          <w:p w:rsidR="00002151" w:rsidRDefault="00002151">
            <w:pPr>
              <w:pStyle w:val="aa"/>
            </w:pPr>
            <w:r>
              <w:t>2.Противодействия проникновению в общественное сознание идей религиозного фундаментализма, экстремизма и нетерпимости.</w:t>
            </w:r>
          </w:p>
          <w:p w:rsidR="00002151" w:rsidRDefault="00002151">
            <w:pPr>
              <w:pStyle w:val="aa"/>
            </w:pPr>
            <w:r>
              <w:t>3.Совершенствование форм и методов работы органа местного</w:t>
            </w:r>
          </w:p>
          <w:p w:rsidR="00002151" w:rsidRDefault="00002151">
            <w:pPr>
              <w:pStyle w:val="aa"/>
            </w:pPr>
            <w:r>
              <w:t> самоуправления по профилактике проявлений ксенофобии,</w:t>
            </w:r>
          </w:p>
          <w:p w:rsidR="00002151" w:rsidRDefault="00002151">
            <w:pPr>
              <w:pStyle w:val="aa"/>
            </w:pPr>
            <w:r>
              <w:t> национальной и расовой  нетерпимости, противодействию</w:t>
            </w:r>
          </w:p>
          <w:p w:rsidR="00002151" w:rsidRDefault="00002151">
            <w:pPr>
              <w:pStyle w:val="aa"/>
            </w:pPr>
            <w:r>
              <w:t>этнической  дискриминации.</w:t>
            </w:r>
          </w:p>
          <w:p w:rsidR="00002151" w:rsidRDefault="00002151">
            <w:pPr>
              <w:pStyle w:val="aa"/>
            </w:pPr>
            <w:r>
              <w:t>4.Создание эффективной системы правовых, организационных</w:t>
            </w:r>
          </w:p>
          <w:p w:rsidR="00002151" w:rsidRDefault="00002151">
            <w:pPr>
              <w:pStyle w:val="aa"/>
            </w:pPr>
            <w:r>
              <w:t> и идеологических механизмов противодействия экстремизму,</w:t>
            </w:r>
          </w:p>
          <w:p w:rsidR="00002151" w:rsidRDefault="00002151">
            <w:pPr>
              <w:pStyle w:val="aa"/>
            </w:pPr>
            <w:r>
              <w:t>этнической и  религиозной нетерпимости.</w:t>
            </w:r>
          </w:p>
        </w:tc>
      </w:tr>
      <w:tr w:rsidR="00002151" w:rsidTr="00002151">
        <w:trPr>
          <w:tblCellSpacing w:w="0" w:type="dxa"/>
        </w:trPr>
        <w:tc>
          <w:tcPr>
            <w:tcW w:w="2415" w:type="dxa"/>
            <w:hideMark/>
          </w:tcPr>
          <w:p w:rsidR="00002151" w:rsidRDefault="00002151">
            <w:pPr>
              <w:pStyle w:val="aa"/>
            </w:pPr>
            <w:r>
              <w:t>Объемы и  источники финансирования</w:t>
            </w:r>
          </w:p>
          <w:p w:rsidR="00002151" w:rsidRDefault="00002151">
            <w:pPr>
              <w:pStyle w:val="aa"/>
            </w:pPr>
            <w:r>
              <w:t> </w:t>
            </w:r>
          </w:p>
        </w:tc>
        <w:tc>
          <w:tcPr>
            <w:tcW w:w="7605" w:type="dxa"/>
            <w:vAlign w:val="bottom"/>
            <w:hideMark/>
          </w:tcPr>
          <w:p w:rsidR="00002151" w:rsidRDefault="00002151">
            <w:pPr>
              <w:pStyle w:val="aa"/>
            </w:pPr>
            <w:r>
              <w:t>Общий объем  финансирования Программы составит</w:t>
            </w:r>
          </w:p>
          <w:p w:rsidR="00002151" w:rsidRDefault="00002151">
            <w:pPr>
              <w:pStyle w:val="aa"/>
            </w:pPr>
            <w:r>
              <w:t>3 тыс. рублей, в т. ч.:</w:t>
            </w:r>
          </w:p>
          <w:p w:rsidR="00002151" w:rsidRDefault="00002151">
            <w:pPr>
              <w:pStyle w:val="aa"/>
            </w:pPr>
            <w:r>
              <w:t>2023 год  –  1 тыс. рублей;</w:t>
            </w:r>
          </w:p>
          <w:p w:rsidR="00002151" w:rsidRDefault="00002151">
            <w:pPr>
              <w:pStyle w:val="aa"/>
            </w:pPr>
            <w:r>
              <w:t>2024 год  –   1 тыс.  рублей;</w:t>
            </w:r>
          </w:p>
          <w:p w:rsidR="00002151" w:rsidRDefault="00002151">
            <w:pPr>
              <w:pStyle w:val="aa"/>
            </w:pPr>
            <w:r>
              <w:t>2025 год  –  1  тыс. рублей;</w:t>
            </w:r>
          </w:p>
          <w:p w:rsidR="00002151" w:rsidRDefault="00002151">
            <w:pPr>
              <w:pStyle w:val="aa"/>
            </w:pPr>
            <w:r>
              <w:t>Финансирование Программы осуществляется из бюджета муниципального образования «Троицкокраснянский сельсовет» Щигровского района и других поступлений.</w:t>
            </w:r>
          </w:p>
          <w:p w:rsidR="00002151" w:rsidRDefault="00002151">
            <w:pPr>
              <w:pStyle w:val="aa"/>
            </w:pPr>
            <w:r>
              <w:t>В ходе реализации Программы перечень программных мероприятий может корректироваться, изменяться и дополняться по решению заказчика Программы. Размещение заказов, связанных с исполнением Программы, осуществляется в соответствии с Федеральным законом</w:t>
            </w:r>
          </w:p>
          <w:p w:rsidR="00002151" w:rsidRDefault="00002151">
            <w:pPr>
              <w:pStyle w:val="aa"/>
            </w:pPr>
            <w:r>
              <w:t>от 21.07.2005 N 94-ФЗ «О размещении заказов на поставки товаров, выполнение  работ, оказание услуг для государственных и муниципальных нужд».</w:t>
            </w:r>
          </w:p>
        </w:tc>
      </w:tr>
      <w:tr w:rsidR="00002151" w:rsidTr="00002151">
        <w:trPr>
          <w:tblCellSpacing w:w="0" w:type="dxa"/>
        </w:trPr>
        <w:tc>
          <w:tcPr>
            <w:tcW w:w="2415" w:type="dxa"/>
            <w:vAlign w:val="bottom"/>
            <w:hideMark/>
          </w:tcPr>
          <w:p w:rsidR="00002151" w:rsidRDefault="00002151">
            <w:pPr>
              <w:pStyle w:val="aa"/>
            </w:pPr>
            <w:r>
              <w:t xml:space="preserve">Управление программой и контроль за её </w:t>
            </w:r>
            <w:r>
              <w:lastRenderedPageBreak/>
              <w:t>реализацией</w:t>
            </w:r>
          </w:p>
        </w:tc>
        <w:tc>
          <w:tcPr>
            <w:tcW w:w="7605" w:type="dxa"/>
            <w:hideMark/>
          </w:tcPr>
          <w:p w:rsidR="00002151" w:rsidRDefault="00002151">
            <w:pPr>
              <w:pStyle w:val="aa"/>
            </w:pPr>
            <w:r>
              <w:lastRenderedPageBreak/>
              <w:t>Контроль за выполнением настоящей Программы  осуществляет администрация  Троицкокраснянского сельсовета Щигровского района Курской области</w:t>
            </w:r>
          </w:p>
        </w:tc>
      </w:tr>
      <w:tr w:rsidR="00002151" w:rsidTr="00002151">
        <w:trPr>
          <w:tblCellSpacing w:w="0" w:type="dxa"/>
        </w:trPr>
        <w:tc>
          <w:tcPr>
            <w:tcW w:w="2415" w:type="dxa"/>
            <w:vAlign w:val="bottom"/>
            <w:hideMark/>
          </w:tcPr>
          <w:p w:rsidR="00002151" w:rsidRDefault="00002151">
            <w:pPr>
              <w:pStyle w:val="aa"/>
            </w:pPr>
            <w:r>
              <w:lastRenderedPageBreak/>
              <w:t>Разработчик</w:t>
            </w:r>
          </w:p>
        </w:tc>
        <w:tc>
          <w:tcPr>
            <w:tcW w:w="7605" w:type="dxa"/>
            <w:hideMark/>
          </w:tcPr>
          <w:p w:rsidR="00002151" w:rsidRDefault="00002151">
            <w:pPr>
              <w:pStyle w:val="aa"/>
            </w:pPr>
            <w:r>
              <w:t>Администрация  Троицкокраснянского сельсовета Щигровского района</w:t>
            </w:r>
          </w:p>
        </w:tc>
      </w:tr>
    </w:tbl>
    <w:p w:rsidR="00002151" w:rsidRDefault="00002151" w:rsidP="0000215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002151" w:rsidRDefault="00002151" w:rsidP="0000215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002151" w:rsidRDefault="00002151" w:rsidP="0000215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002151" w:rsidRDefault="00002151" w:rsidP="0000215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002151" w:rsidRDefault="00002151" w:rsidP="0000215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Программа «Противодействие экстремизму и профилактика терроризма</w:t>
      </w:r>
    </w:p>
    <w:p w:rsidR="00002151" w:rsidRDefault="00002151" w:rsidP="0000215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на территории муниципального образования «Троицкокраснянский сельсовет» Щигровского района на 2023-2025годы»</w:t>
      </w:r>
    </w:p>
    <w:p w:rsidR="00002151" w:rsidRDefault="00002151" w:rsidP="00002151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2151" w:rsidRDefault="00002151" w:rsidP="0000215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Раздел 1.</w:t>
      </w:r>
    </w:p>
    <w:p w:rsidR="00002151" w:rsidRDefault="00002151" w:rsidP="0000215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Содержание проблемы и обоснование необходимости её решения программными методами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  «Троицкокраснянский сельсовет» Щигровского района Курской области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</w:t>
      </w:r>
      <w:r>
        <w:rPr>
          <w:color w:val="000000"/>
          <w:sz w:val="27"/>
          <w:szCs w:val="27"/>
        </w:rPr>
        <w:lastRenderedPageBreak/>
        <w:t>быстрорастущим диаспорам и землячествам, которые меняют демографическую ситуацию нашего поселения.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Наиболее экстремистки рискогенной группой выступает молодежь, это вызвано как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Троицкокраснянском сельсовете Щигровского района Курской области.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Программа является документом, открытым для внесения изменений и дополнений.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2151" w:rsidRDefault="00002151" w:rsidP="0000215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Раздел 2.</w:t>
      </w:r>
    </w:p>
    <w:p w:rsidR="00002151" w:rsidRDefault="00002151" w:rsidP="0000215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Цели и задачи Программы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Главная цель Программы —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Троицкокраснянского сельсовета,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Основными задачами реализации Программы являются: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• уяснение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нормативно-правовое обеспечение антитеррористических действий;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анализ и учет опыта борьбы с терроризмом;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преимущество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централизация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всестороннее обеспечение осуществляемых специальных и идеологических мероприятий;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неуклонное обеспечение неотвратимости наказания за террористические преступления в соответствии с законом.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утверждение основ гражданской идентичности, как начала, объединяющего всех жителей муниципального образования Троицкокраснянского сельсовета Щигровского района;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воспитание культуры толерантности и межнационального согласия;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достижение необходимого уровня правовой культуры граждан как основы толерантного сознания и поведения;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разработка и реализация в муниципальных учреждениях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Противодействие терроризму на территории Троицкокраснянского сельсовета Щигровского района осуществляется по следующим направлениям: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предупреждение (профилактика) терроризма;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минимизация и (или) ликвидация последствий проявлений терроризма.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Предупреждение (профилактика) терроризма осуществляется по трем основным направлениям: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создание системы противодействия идеологии терроризма;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усиление контроля за соблюдением административно-правовых режимов.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Предупреждение (профилактика) терроризма предполагает решение следующих задач: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улучшение социально-экономической, общественно-политической и правовой ситуации на территории;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е) разработка мер и осуществление профилактических мероприятий по противодействию терроризму на территории Троицкокраснянского сельсовета Щигровского района;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акта.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2151" w:rsidRDefault="00002151" w:rsidP="0000215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Раздел 3</w:t>
      </w:r>
    </w:p>
    <w:p w:rsidR="00002151" w:rsidRDefault="00002151" w:rsidP="0000215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Нормативное обеспечение программы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Правовую основу для реализации программы определили: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деятельности»;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Указ Президента Российской Федерации от 15.06. 2006. № 116 «О мерах по противодействию терроризму».</w:t>
      </w:r>
    </w:p>
    <w:p w:rsidR="00002151" w:rsidRDefault="00002151" w:rsidP="00002151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2151" w:rsidRDefault="00002151" w:rsidP="0000215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Раздел 4</w:t>
      </w:r>
    </w:p>
    <w:p w:rsidR="00002151" w:rsidRDefault="00002151" w:rsidP="0000215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Основные мероприятия Программы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воздействия тех факторов, которые либо порождают терроризм, либо ему благоприятствуют).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</w:t>
      </w:r>
      <w:r>
        <w:rPr>
          <w:color w:val="000000"/>
          <w:sz w:val="27"/>
          <w:szCs w:val="27"/>
        </w:rPr>
        <w:lastRenderedPageBreak/>
        <w:t>многокультурной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В сфере культуры и воспитании молодежи: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утверждение концепции многокультурности и многоукладности российской жизни;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пресечение деятельности и запрещение символики экстремистских групп и организаций на территории поселения;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развитие художественной самодеятельности на основе различных народных традиций и культурного наследия.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В сфере организации работы библиотеки: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2151" w:rsidRDefault="00002151" w:rsidP="0000215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Раздел 5</w:t>
      </w:r>
    </w:p>
    <w:p w:rsidR="00002151" w:rsidRDefault="00002151" w:rsidP="0000215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Механизм реализации программы,</w:t>
      </w:r>
    </w:p>
    <w:p w:rsidR="00002151" w:rsidRDefault="00002151" w:rsidP="0000215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включая организацию управления программой и контроль за ходом её реализации.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Общее управление реализацией программы и координацию деятельности исполнителей осуществляет антитеррористическая комиссия МО «Троицкокраснянский сельсовет» Щигровского района Курской области. Комиссия вносит 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 разработки, формирования и реализации долгосрочных муниципальных целевых программ.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Исполнители программных мероприятий осуществляют текущее управление реализацией программных мероприятий.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Муниципальный заказчик целевой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Отчеты о ходе работ по целевой программе по результатам за год и за весь период действия программы подлежат утверждению постановлением Администрации  сельсовета.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Контроль за реализацией программы осуществляет Администрация  Троицкокраснянского сельсовета Щигровского района.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2151" w:rsidRDefault="00002151" w:rsidP="0000215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Раздел 6</w:t>
      </w:r>
    </w:p>
    <w:p w:rsidR="00002151" w:rsidRDefault="00002151" w:rsidP="0000215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Кадровая политика противодействия терроризму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Кадровое обеспечение противодействия терроризму осуществляется по следующим основным направлениям: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подготовка и переподготовка сотрудников, участвующих в противодействии терроризму;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антитеррористическая подготовка сотрудников органов местного самоуправления, участвующих в рамках своих полномочий в противодействии терроризму;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кибертерроризму и другим его видам).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2151" w:rsidRDefault="00002151" w:rsidP="0000215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lastRenderedPageBreak/>
        <w:t>План мероприятий по реализации муниципальной целевой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ab"/>
          <w:color w:val="000000"/>
          <w:sz w:val="27"/>
          <w:szCs w:val="27"/>
        </w:rPr>
        <w:t>программы «Противодействие экстремизму и профилактика терроризма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ab"/>
          <w:color w:val="000000"/>
          <w:sz w:val="27"/>
          <w:szCs w:val="27"/>
        </w:rPr>
        <w:t>на территории муниципального образования «Троицкокраснянский сельсовет» Щигровского района Курской области на 2023-2025годы»</w:t>
      </w:r>
    </w:p>
    <w:tbl>
      <w:tblPr>
        <w:tblW w:w="94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11"/>
        <w:gridCol w:w="3614"/>
        <w:gridCol w:w="1098"/>
        <w:gridCol w:w="796"/>
        <w:gridCol w:w="860"/>
        <w:gridCol w:w="103"/>
        <w:gridCol w:w="778"/>
        <w:gridCol w:w="1660"/>
      </w:tblGrid>
      <w:tr w:rsidR="00002151" w:rsidTr="00002151">
        <w:trPr>
          <w:tblCellSpacing w:w="0" w:type="dxa"/>
        </w:trPr>
        <w:tc>
          <w:tcPr>
            <w:tcW w:w="675" w:type="dxa"/>
            <w:vMerge w:val="restart"/>
            <w:hideMark/>
          </w:tcPr>
          <w:p w:rsidR="00002151" w:rsidRDefault="00002151">
            <w:pPr>
              <w:pStyle w:val="aa"/>
              <w:jc w:val="center"/>
            </w:pPr>
            <w:r>
              <w:t>№ п/п</w:t>
            </w:r>
          </w:p>
        </w:tc>
        <w:tc>
          <w:tcPr>
            <w:tcW w:w="3645" w:type="dxa"/>
            <w:vMerge w:val="restart"/>
            <w:hideMark/>
          </w:tcPr>
          <w:p w:rsidR="00002151" w:rsidRDefault="00002151">
            <w:pPr>
              <w:pStyle w:val="aa"/>
              <w:jc w:val="center"/>
            </w:pPr>
            <w:r>
              <w:t>Наименование мероприятий</w:t>
            </w:r>
          </w:p>
        </w:tc>
        <w:tc>
          <w:tcPr>
            <w:tcW w:w="1125" w:type="dxa"/>
            <w:vMerge w:val="restart"/>
            <w:hideMark/>
          </w:tcPr>
          <w:p w:rsidR="00002151" w:rsidRDefault="00002151">
            <w:pPr>
              <w:pStyle w:val="aa"/>
              <w:jc w:val="center"/>
            </w:pPr>
            <w:r>
              <w:t>Срок испол-нения</w:t>
            </w:r>
          </w:p>
        </w:tc>
        <w:tc>
          <w:tcPr>
            <w:tcW w:w="975" w:type="dxa"/>
            <w:vMerge w:val="restart"/>
            <w:hideMark/>
          </w:tcPr>
          <w:p w:rsidR="00002151" w:rsidRDefault="00002151">
            <w:pPr>
              <w:pStyle w:val="aa"/>
              <w:jc w:val="center"/>
            </w:pPr>
            <w:r>
              <w:t>Всего (тыс. руб.)</w:t>
            </w:r>
          </w:p>
        </w:tc>
        <w:tc>
          <w:tcPr>
            <w:tcW w:w="1815" w:type="dxa"/>
            <w:gridSpan w:val="3"/>
            <w:hideMark/>
          </w:tcPr>
          <w:p w:rsidR="00002151" w:rsidRDefault="00002151">
            <w:pPr>
              <w:pStyle w:val="aa"/>
              <w:jc w:val="center"/>
            </w:pPr>
            <w:r>
              <w:t>Источники финанси-рования</w:t>
            </w:r>
          </w:p>
        </w:tc>
        <w:tc>
          <w:tcPr>
            <w:tcW w:w="1200" w:type="dxa"/>
            <w:vMerge w:val="restart"/>
            <w:hideMark/>
          </w:tcPr>
          <w:p w:rsidR="00002151" w:rsidRDefault="00002151">
            <w:pPr>
              <w:pStyle w:val="aa"/>
              <w:jc w:val="center"/>
            </w:pPr>
            <w:r>
              <w:t>Ответственные исполни-тели</w:t>
            </w:r>
          </w:p>
        </w:tc>
      </w:tr>
      <w:tr w:rsidR="00002151" w:rsidTr="0000215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02151" w:rsidRDefault="00002151"/>
        </w:tc>
        <w:tc>
          <w:tcPr>
            <w:tcW w:w="0" w:type="auto"/>
            <w:vMerge/>
            <w:vAlign w:val="center"/>
            <w:hideMark/>
          </w:tcPr>
          <w:p w:rsidR="00002151" w:rsidRDefault="00002151"/>
        </w:tc>
        <w:tc>
          <w:tcPr>
            <w:tcW w:w="0" w:type="auto"/>
            <w:vMerge/>
            <w:vAlign w:val="center"/>
            <w:hideMark/>
          </w:tcPr>
          <w:p w:rsidR="00002151" w:rsidRDefault="00002151"/>
        </w:tc>
        <w:tc>
          <w:tcPr>
            <w:tcW w:w="0" w:type="auto"/>
            <w:vMerge/>
            <w:vAlign w:val="center"/>
            <w:hideMark/>
          </w:tcPr>
          <w:p w:rsidR="00002151" w:rsidRDefault="00002151"/>
        </w:tc>
        <w:tc>
          <w:tcPr>
            <w:tcW w:w="975" w:type="dxa"/>
            <w:gridSpan w:val="2"/>
            <w:vAlign w:val="bottom"/>
            <w:hideMark/>
          </w:tcPr>
          <w:p w:rsidR="00002151" w:rsidRDefault="00002151">
            <w:pPr>
              <w:pStyle w:val="aa"/>
            </w:pPr>
            <w:r>
              <w:t>Местный бюджет</w:t>
            </w:r>
          </w:p>
        </w:tc>
        <w:tc>
          <w:tcPr>
            <w:tcW w:w="855" w:type="dxa"/>
            <w:vAlign w:val="bottom"/>
            <w:hideMark/>
          </w:tcPr>
          <w:p w:rsidR="00002151" w:rsidRDefault="00002151">
            <w:pPr>
              <w:pStyle w:val="aa"/>
            </w:pPr>
            <w:r>
              <w:t>Про-чие</w:t>
            </w:r>
            <w:r>
              <w:br/>
              <w:t>источ-ники</w:t>
            </w:r>
          </w:p>
        </w:tc>
        <w:tc>
          <w:tcPr>
            <w:tcW w:w="0" w:type="auto"/>
            <w:vMerge/>
            <w:vAlign w:val="center"/>
            <w:hideMark/>
          </w:tcPr>
          <w:p w:rsidR="00002151" w:rsidRDefault="00002151"/>
        </w:tc>
      </w:tr>
      <w:tr w:rsidR="00002151" w:rsidTr="00002151">
        <w:trPr>
          <w:tblCellSpacing w:w="0" w:type="dxa"/>
        </w:trPr>
        <w:tc>
          <w:tcPr>
            <w:tcW w:w="9420" w:type="dxa"/>
            <w:gridSpan w:val="8"/>
            <w:vAlign w:val="bottom"/>
            <w:hideMark/>
          </w:tcPr>
          <w:p w:rsidR="00002151" w:rsidRDefault="00002151">
            <w:pPr>
              <w:pStyle w:val="aa"/>
            </w:pPr>
            <w:r>
              <w:t>Организационные и пропагандистские мероприятия</w:t>
            </w:r>
          </w:p>
        </w:tc>
      </w:tr>
      <w:tr w:rsidR="00002151" w:rsidTr="00002151">
        <w:trPr>
          <w:tblCellSpacing w:w="0" w:type="dxa"/>
        </w:trPr>
        <w:tc>
          <w:tcPr>
            <w:tcW w:w="675" w:type="dxa"/>
            <w:hideMark/>
          </w:tcPr>
          <w:p w:rsidR="00002151" w:rsidRDefault="00002151">
            <w:pPr>
              <w:pStyle w:val="aa"/>
            </w:pPr>
            <w:r>
              <w:t>1</w:t>
            </w:r>
          </w:p>
        </w:tc>
        <w:tc>
          <w:tcPr>
            <w:tcW w:w="3645" w:type="dxa"/>
            <w:vAlign w:val="bottom"/>
            <w:hideMark/>
          </w:tcPr>
          <w:p w:rsidR="00002151" w:rsidRDefault="00002151">
            <w:pPr>
              <w:pStyle w:val="aa"/>
            </w:pPr>
            <w:r>
              <w:t>Проведение тематических мероприятий для детей и молодёжи</w:t>
            </w:r>
          </w:p>
        </w:tc>
        <w:tc>
          <w:tcPr>
            <w:tcW w:w="1125" w:type="dxa"/>
            <w:hideMark/>
          </w:tcPr>
          <w:p w:rsidR="00002151" w:rsidRDefault="00002151">
            <w:pPr>
              <w:pStyle w:val="aa"/>
            </w:pPr>
            <w:r>
              <w:t>2023-</w:t>
            </w:r>
          </w:p>
          <w:p w:rsidR="00002151" w:rsidRDefault="00002151">
            <w:pPr>
              <w:pStyle w:val="aa"/>
            </w:pPr>
            <w:r>
              <w:t>2025</w:t>
            </w:r>
          </w:p>
        </w:tc>
        <w:tc>
          <w:tcPr>
            <w:tcW w:w="975" w:type="dxa"/>
            <w:hideMark/>
          </w:tcPr>
          <w:p w:rsidR="00002151" w:rsidRDefault="00002151">
            <w:pPr>
              <w:pStyle w:val="aa"/>
            </w:pPr>
            <w:r>
              <w:t>1,0</w:t>
            </w:r>
          </w:p>
          <w:p w:rsidR="00002151" w:rsidRDefault="00002151">
            <w:pPr>
              <w:pStyle w:val="aa"/>
            </w:pPr>
            <w:r>
              <w:t> </w:t>
            </w:r>
          </w:p>
        </w:tc>
        <w:tc>
          <w:tcPr>
            <w:tcW w:w="870" w:type="dxa"/>
            <w:hideMark/>
          </w:tcPr>
          <w:p w:rsidR="00002151" w:rsidRDefault="00002151">
            <w:pPr>
              <w:pStyle w:val="aa"/>
            </w:pPr>
            <w:r>
              <w:t>1,0</w:t>
            </w:r>
          </w:p>
        </w:tc>
        <w:tc>
          <w:tcPr>
            <w:tcW w:w="945" w:type="dxa"/>
            <w:gridSpan w:val="2"/>
            <w:vAlign w:val="bottom"/>
            <w:hideMark/>
          </w:tcPr>
          <w:p w:rsidR="00002151" w:rsidRDefault="00002151">
            <w:pPr>
              <w:pStyle w:val="aa"/>
            </w:pPr>
            <w:r>
              <w:t>нет</w:t>
            </w:r>
          </w:p>
          <w:p w:rsidR="00002151" w:rsidRDefault="00002151">
            <w:pPr>
              <w:pStyle w:val="aa"/>
            </w:pPr>
            <w:r>
              <w:t> </w:t>
            </w:r>
          </w:p>
          <w:p w:rsidR="00002151" w:rsidRDefault="00002151">
            <w:pPr>
              <w:pStyle w:val="aa"/>
            </w:pPr>
            <w:r>
              <w:t> </w:t>
            </w:r>
          </w:p>
        </w:tc>
        <w:tc>
          <w:tcPr>
            <w:tcW w:w="1200" w:type="dxa"/>
            <w:vAlign w:val="bottom"/>
            <w:hideMark/>
          </w:tcPr>
          <w:p w:rsidR="00002151" w:rsidRDefault="00002151">
            <w:pPr>
              <w:pStyle w:val="aa"/>
            </w:pPr>
            <w:r>
              <w:t>Администрация</w:t>
            </w:r>
          </w:p>
          <w:p w:rsidR="00002151" w:rsidRDefault="00002151">
            <w:pPr>
              <w:pStyle w:val="aa"/>
            </w:pPr>
            <w:r>
              <w:t>сельсовета</w:t>
            </w:r>
          </w:p>
        </w:tc>
      </w:tr>
      <w:tr w:rsidR="00002151" w:rsidTr="00002151">
        <w:trPr>
          <w:tblCellSpacing w:w="0" w:type="dxa"/>
        </w:trPr>
        <w:tc>
          <w:tcPr>
            <w:tcW w:w="675" w:type="dxa"/>
            <w:hideMark/>
          </w:tcPr>
          <w:p w:rsidR="00002151" w:rsidRDefault="00002151">
            <w:pPr>
              <w:pStyle w:val="aa"/>
            </w:pPr>
            <w:r>
              <w:t>2</w:t>
            </w:r>
          </w:p>
        </w:tc>
        <w:tc>
          <w:tcPr>
            <w:tcW w:w="3645" w:type="dxa"/>
            <w:hideMark/>
          </w:tcPr>
          <w:p w:rsidR="00002151" w:rsidRDefault="00002151">
            <w:pPr>
              <w:pStyle w:val="aa"/>
            </w:pPr>
            <w:r>
              <w:t>Распространение среди читателей библиотеки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1125" w:type="dxa"/>
            <w:hideMark/>
          </w:tcPr>
          <w:p w:rsidR="00002151" w:rsidRDefault="00002151">
            <w:pPr>
              <w:pStyle w:val="aa"/>
            </w:pPr>
            <w:r>
              <w:t>2023-</w:t>
            </w:r>
          </w:p>
          <w:p w:rsidR="00002151" w:rsidRDefault="00002151">
            <w:pPr>
              <w:pStyle w:val="aa"/>
            </w:pPr>
            <w:r>
              <w:t>2025</w:t>
            </w:r>
          </w:p>
        </w:tc>
        <w:tc>
          <w:tcPr>
            <w:tcW w:w="975" w:type="dxa"/>
            <w:hideMark/>
          </w:tcPr>
          <w:p w:rsidR="00002151" w:rsidRDefault="00002151">
            <w:pPr>
              <w:pStyle w:val="aa"/>
            </w:pPr>
            <w:r>
              <w:t>нет</w:t>
            </w:r>
          </w:p>
          <w:p w:rsidR="00002151" w:rsidRDefault="00002151">
            <w:pPr>
              <w:pStyle w:val="aa"/>
            </w:pPr>
            <w:r>
              <w:t> </w:t>
            </w:r>
          </w:p>
          <w:p w:rsidR="00002151" w:rsidRDefault="00002151">
            <w:pPr>
              <w:pStyle w:val="aa"/>
            </w:pPr>
            <w:r>
              <w:t> </w:t>
            </w:r>
          </w:p>
        </w:tc>
        <w:tc>
          <w:tcPr>
            <w:tcW w:w="870" w:type="dxa"/>
            <w:hideMark/>
          </w:tcPr>
          <w:p w:rsidR="00002151" w:rsidRDefault="00002151">
            <w:pPr>
              <w:pStyle w:val="aa"/>
            </w:pPr>
            <w:r>
              <w:t>нет</w:t>
            </w:r>
          </w:p>
          <w:p w:rsidR="00002151" w:rsidRDefault="00002151">
            <w:pPr>
              <w:pStyle w:val="aa"/>
            </w:pPr>
            <w:r>
              <w:t> </w:t>
            </w:r>
          </w:p>
          <w:p w:rsidR="00002151" w:rsidRDefault="00002151">
            <w:pPr>
              <w:pStyle w:val="aa"/>
            </w:pPr>
            <w:r>
              <w:t> </w:t>
            </w:r>
          </w:p>
        </w:tc>
        <w:tc>
          <w:tcPr>
            <w:tcW w:w="945" w:type="dxa"/>
            <w:gridSpan w:val="2"/>
            <w:hideMark/>
          </w:tcPr>
          <w:p w:rsidR="00002151" w:rsidRDefault="00002151">
            <w:pPr>
              <w:pStyle w:val="aa"/>
            </w:pPr>
            <w:r>
              <w:t>нет</w:t>
            </w:r>
          </w:p>
          <w:p w:rsidR="00002151" w:rsidRDefault="00002151">
            <w:pPr>
              <w:pStyle w:val="aa"/>
            </w:pPr>
            <w:r>
              <w:t> </w:t>
            </w:r>
          </w:p>
          <w:p w:rsidR="00002151" w:rsidRDefault="00002151">
            <w:pPr>
              <w:pStyle w:val="aa"/>
            </w:pPr>
            <w:r>
              <w:t> </w:t>
            </w:r>
          </w:p>
        </w:tc>
        <w:tc>
          <w:tcPr>
            <w:tcW w:w="1200" w:type="dxa"/>
            <w:hideMark/>
          </w:tcPr>
          <w:p w:rsidR="00002151" w:rsidRDefault="00002151">
            <w:pPr>
              <w:pStyle w:val="aa"/>
            </w:pPr>
            <w:r>
              <w:t>Администрация</w:t>
            </w:r>
          </w:p>
          <w:p w:rsidR="00002151" w:rsidRDefault="00002151">
            <w:pPr>
              <w:pStyle w:val="aa"/>
            </w:pPr>
            <w:r>
              <w:t>сельсовета</w:t>
            </w:r>
          </w:p>
        </w:tc>
      </w:tr>
      <w:tr w:rsidR="00002151" w:rsidTr="00002151">
        <w:trPr>
          <w:tblCellSpacing w:w="0" w:type="dxa"/>
        </w:trPr>
        <w:tc>
          <w:tcPr>
            <w:tcW w:w="675" w:type="dxa"/>
            <w:hideMark/>
          </w:tcPr>
          <w:p w:rsidR="00002151" w:rsidRDefault="00002151">
            <w:pPr>
              <w:pStyle w:val="aa"/>
            </w:pPr>
            <w:r>
              <w:t>3</w:t>
            </w:r>
          </w:p>
        </w:tc>
        <w:tc>
          <w:tcPr>
            <w:tcW w:w="3645" w:type="dxa"/>
            <w:hideMark/>
          </w:tcPr>
          <w:p w:rsidR="00002151" w:rsidRDefault="00002151">
            <w:pPr>
              <w:pStyle w:val="aa"/>
            </w:pPr>
            <w: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</w:t>
            </w:r>
          </w:p>
          <w:p w:rsidR="00002151" w:rsidRDefault="00002151">
            <w:pPr>
              <w:pStyle w:val="aa"/>
            </w:pPr>
            <w:r>
              <w:t>Изготовление печатных памяток по тематике противодействия   экстремизму и терроризму</w:t>
            </w:r>
          </w:p>
        </w:tc>
        <w:tc>
          <w:tcPr>
            <w:tcW w:w="1125" w:type="dxa"/>
            <w:hideMark/>
          </w:tcPr>
          <w:p w:rsidR="00002151" w:rsidRDefault="00002151">
            <w:pPr>
              <w:pStyle w:val="aa"/>
            </w:pPr>
            <w:r>
              <w:t>2023-</w:t>
            </w:r>
          </w:p>
          <w:p w:rsidR="00002151" w:rsidRDefault="00002151">
            <w:pPr>
              <w:pStyle w:val="aa"/>
            </w:pPr>
            <w:r>
              <w:t>2025</w:t>
            </w:r>
          </w:p>
        </w:tc>
        <w:tc>
          <w:tcPr>
            <w:tcW w:w="975" w:type="dxa"/>
            <w:hideMark/>
          </w:tcPr>
          <w:p w:rsidR="00002151" w:rsidRDefault="00002151">
            <w:pPr>
              <w:pStyle w:val="aa"/>
            </w:pPr>
            <w:r>
              <w:t>1,0</w:t>
            </w:r>
          </w:p>
          <w:p w:rsidR="00002151" w:rsidRDefault="00002151">
            <w:pPr>
              <w:pStyle w:val="aa"/>
            </w:pPr>
            <w:r>
              <w:t> </w:t>
            </w:r>
          </w:p>
        </w:tc>
        <w:tc>
          <w:tcPr>
            <w:tcW w:w="870" w:type="dxa"/>
            <w:hideMark/>
          </w:tcPr>
          <w:p w:rsidR="00002151" w:rsidRDefault="00002151">
            <w:pPr>
              <w:pStyle w:val="aa"/>
            </w:pPr>
            <w:r>
              <w:t>1,0</w:t>
            </w:r>
          </w:p>
          <w:p w:rsidR="00002151" w:rsidRDefault="00002151">
            <w:pPr>
              <w:pStyle w:val="aa"/>
            </w:pPr>
            <w:r>
              <w:t> </w:t>
            </w:r>
          </w:p>
        </w:tc>
        <w:tc>
          <w:tcPr>
            <w:tcW w:w="945" w:type="dxa"/>
            <w:gridSpan w:val="2"/>
            <w:hideMark/>
          </w:tcPr>
          <w:p w:rsidR="00002151" w:rsidRDefault="00002151">
            <w:pPr>
              <w:pStyle w:val="aa"/>
            </w:pPr>
            <w:r>
              <w:t>0</w:t>
            </w:r>
          </w:p>
          <w:p w:rsidR="00002151" w:rsidRDefault="00002151">
            <w:pPr>
              <w:pStyle w:val="aa"/>
            </w:pPr>
            <w:r>
              <w:t> </w:t>
            </w:r>
          </w:p>
          <w:p w:rsidR="00002151" w:rsidRDefault="00002151">
            <w:pPr>
              <w:pStyle w:val="aa"/>
            </w:pPr>
            <w:r>
              <w:t> </w:t>
            </w:r>
          </w:p>
        </w:tc>
        <w:tc>
          <w:tcPr>
            <w:tcW w:w="1200" w:type="dxa"/>
            <w:hideMark/>
          </w:tcPr>
          <w:p w:rsidR="00002151" w:rsidRDefault="00002151">
            <w:pPr>
              <w:pStyle w:val="aa"/>
            </w:pPr>
            <w:r>
              <w:t>Администрация</w:t>
            </w:r>
          </w:p>
          <w:p w:rsidR="00002151" w:rsidRDefault="00002151">
            <w:pPr>
              <w:pStyle w:val="aa"/>
            </w:pPr>
            <w:r>
              <w:t>сельсовета</w:t>
            </w:r>
          </w:p>
        </w:tc>
      </w:tr>
      <w:tr w:rsidR="00002151" w:rsidTr="00002151">
        <w:trPr>
          <w:tblCellSpacing w:w="0" w:type="dxa"/>
        </w:trPr>
        <w:tc>
          <w:tcPr>
            <w:tcW w:w="675" w:type="dxa"/>
            <w:hideMark/>
          </w:tcPr>
          <w:p w:rsidR="00002151" w:rsidRDefault="00002151">
            <w:pPr>
              <w:pStyle w:val="aa"/>
            </w:pPr>
            <w:r>
              <w:t>4</w:t>
            </w:r>
          </w:p>
        </w:tc>
        <w:tc>
          <w:tcPr>
            <w:tcW w:w="3645" w:type="dxa"/>
            <w:hideMark/>
          </w:tcPr>
          <w:p w:rsidR="00002151" w:rsidRDefault="00002151">
            <w:pPr>
              <w:pStyle w:val="aa"/>
            </w:pPr>
            <w:r>
              <w:t>Приобретение и размещение плакатов, брошюр, листовок  по профилактике экстремизма и терроризма на территории поселения</w:t>
            </w:r>
          </w:p>
          <w:p w:rsidR="00002151" w:rsidRDefault="00002151">
            <w:pPr>
              <w:pStyle w:val="aa"/>
            </w:pPr>
            <w:r>
              <w:t> </w:t>
            </w:r>
          </w:p>
        </w:tc>
        <w:tc>
          <w:tcPr>
            <w:tcW w:w="1125" w:type="dxa"/>
            <w:hideMark/>
          </w:tcPr>
          <w:p w:rsidR="00002151" w:rsidRDefault="00002151">
            <w:pPr>
              <w:pStyle w:val="aa"/>
            </w:pPr>
            <w:r>
              <w:t>2023-</w:t>
            </w:r>
          </w:p>
          <w:p w:rsidR="00002151" w:rsidRDefault="00002151">
            <w:pPr>
              <w:pStyle w:val="aa"/>
            </w:pPr>
            <w:r>
              <w:t>2025</w:t>
            </w:r>
          </w:p>
        </w:tc>
        <w:tc>
          <w:tcPr>
            <w:tcW w:w="975" w:type="dxa"/>
            <w:hideMark/>
          </w:tcPr>
          <w:p w:rsidR="00002151" w:rsidRDefault="00002151">
            <w:pPr>
              <w:pStyle w:val="aa"/>
            </w:pPr>
            <w:r>
              <w:t>1,0</w:t>
            </w:r>
          </w:p>
          <w:p w:rsidR="00002151" w:rsidRDefault="00002151">
            <w:pPr>
              <w:pStyle w:val="aa"/>
            </w:pPr>
            <w:r>
              <w:t> </w:t>
            </w:r>
          </w:p>
        </w:tc>
        <w:tc>
          <w:tcPr>
            <w:tcW w:w="870" w:type="dxa"/>
            <w:hideMark/>
          </w:tcPr>
          <w:p w:rsidR="00002151" w:rsidRDefault="00002151">
            <w:pPr>
              <w:pStyle w:val="aa"/>
            </w:pPr>
            <w:r>
              <w:t>1,0</w:t>
            </w:r>
          </w:p>
          <w:p w:rsidR="00002151" w:rsidRDefault="00002151">
            <w:pPr>
              <w:pStyle w:val="aa"/>
            </w:pPr>
            <w:r>
              <w:t> </w:t>
            </w:r>
          </w:p>
        </w:tc>
        <w:tc>
          <w:tcPr>
            <w:tcW w:w="945" w:type="dxa"/>
            <w:gridSpan w:val="2"/>
            <w:hideMark/>
          </w:tcPr>
          <w:p w:rsidR="00002151" w:rsidRDefault="00002151">
            <w:pPr>
              <w:pStyle w:val="aa"/>
            </w:pPr>
            <w:r>
              <w:t>0</w:t>
            </w:r>
          </w:p>
          <w:p w:rsidR="00002151" w:rsidRDefault="00002151">
            <w:pPr>
              <w:pStyle w:val="aa"/>
            </w:pPr>
            <w:r>
              <w:t> </w:t>
            </w:r>
          </w:p>
          <w:p w:rsidR="00002151" w:rsidRDefault="00002151">
            <w:pPr>
              <w:pStyle w:val="aa"/>
            </w:pPr>
            <w:r>
              <w:t> </w:t>
            </w:r>
          </w:p>
        </w:tc>
        <w:tc>
          <w:tcPr>
            <w:tcW w:w="1200" w:type="dxa"/>
            <w:hideMark/>
          </w:tcPr>
          <w:p w:rsidR="00002151" w:rsidRDefault="00002151">
            <w:pPr>
              <w:pStyle w:val="aa"/>
            </w:pPr>
            <w:r>
              <w:t>Администрация</w:t>
            </w:r>
          </w:p>
          <w:p w:rsidR="00002151" w:rsidRDefault="00002151">
            <w:pPr>
              <w:pStyle w:val="aa"/>
            </w:pPr>
            <w:r>
              <w:t>сельсовета</w:t>
            </w:r>
          </w:p>
        </w:tc>
      </w:tr>
      <w:tr w:rsidR="00002151" w:rsidTr="00002151">
        <w:trPr>
          <w:tblCellSpacing w:w="0" w:type="dxa"/>
        </w:trPr>
        <w:tc>
          <w:tcPr>
            <w:tcW w:w="675" w:type="dxa"/>
            <w:hideMark/>
          </w:tcPr>
          <w:p w:rsidR="00002151" w:rsidRDefault="00002151">
            <w:pPr>
              <w:pStyle w:val="aa"/>
            </w:pPr>
            <w:r>
              <w:t>5</w:t>
            </w:r>
          </w:p>
        </w:tc>
        <w:tc>
          <w:tcPr>
            <w:tcW w:w="3645" w:type="dxa"/>
            <w:hideMark/>
          </w:tcPr>
          <w:p w:rsidR="00002151" w:rsidRDefault="00002151">
            <w:pPr>
              <w:pStyle w:val="aa"/>
            </w:pPr>
            <w:r>
              <w:t>Организация взаимодействия с силовыми ведомствами района, соседними сельсоветами. Уточнение схем оповещения и связи по вопросам антитеррора.</w:t>
            </w:r>
          </w:p>
        </w:tc>
        <w:tc>
          <w:tcPr>
            <w:tcW w:w="1125" w:type="dxa"/>
            <w:hideMark/>
          </w:tcPr>
          <w:p w:rsidR="00002151" w:rsidRDefault="00002151">
            <w:pPr>
              <w:pStyle w:val="aa"/>
            </w:pPr>
            <w:r>
              <w:t>2023-</w:t>
            </w:r>
          </w:p>
          <w:p w:rsidR="00002151" w:rsidRDefault="00002151">
            <w:pPr>
              <w:pStyle w:val="aa"/>
            </w:pPr>
            <w:r>
              <w:t>2025</w:t>
            </w:r>
          </w:p>
        </w:tc>
        <w:tc>
          <w:tcPr>
            <w:tcW w:w="975" w:type="dxa"/>
            <w:hideMark/>
          </w:tcPr>
          <w:p w:rsidR="00002151" w:rsidRDefault="00002151">
            <w:pPr>
              <w:pStyle w:val="aa"/>
            </w:pPr>
            <w:r>
              <w:t>нет</w:t>
            </w:r>
          </w:p>
          <w:p w:rsidR="00002151" w:rsidRDefault="00002151">
            <w:pPr>
              <w:pStyle w:val="aa"/>
            </w:pPr>
            <w:r>
              <w:t> </w:t>
            </w:r>
          </w:p>
        </w:tc>
        <w:tc>
          <w:tcPr>
            <w:tcW w:w="870" w:type="dxa"/>
            <w:hideMark/>
          </w:tcPr>
          <w:p w:rsidR="00002151" w:rsidRDefault="00002151">
            <w:pPr>
              <w:pStyle w:val="aa"/>
            </w:pPr>
            <w:r>
              <w:t>нет</w:t>
            </w:r>
          </w:p>
          <w:p w:rsidR="00002151" w:rsidRDefault="00002151">
            <w:pPr>
              <w:pStyle w:val="aa"/>
            </w:pPr>
            <w:r>
              <w:t> </w:t>
            </w:r>
          </w:p>
        </w:tc>
        <w:tc>
          <w:tcPr>
            <w:tcW w:w="945" w:type="dxa"/>
            <w:gridSpan w:val="2"/>
            <w:hideMark/>
          </w:tcPr>
          <w:p w:rsidR="00002151" w:rsidRDefault="00002151">
            <w:pPr>
              <w:pStyle w:val="aa"/>
            </w:pPr>
            <w:r>
              <w:t>нет</w:t>
            </w:r>
          </w:p>
          <w:p w:rsidR="00002151" w:rsidRDefault="00002151">
            <w:pPr>
              <w:pStyle w:val="aa"/>
            </w:pPr>
            <w:r>
              <w:t> </w:t>
            </w:r>
          </w:p>
        </w:tc>
        <w:tc>
          <w:tcPr>
            <w:tcW w:w="1200" w:type="dxa"/>
            <w:hideMark/>
          </w:tcPr>
          <w:p w:rsidR="00002151" w:rsidRDefault="00002151">
            <w:pPr>
              <w:pStyle w:val="aa"/>
            </w:pPr>
            <w:r>
              <w:t>Глава адми-нистра-ции сельсо-вета</w:t>
            </w:r>
          </w:p>
        </w:tc>
      </w:tr>
      <w:tr w:rsidR="00002151" w:rsidTr="00002151">
        <w:trPr>
          <w:tblCellSpacing w:w="0" w:type="dxa"/>
        </w:trPr>
        <w:tc>
          <w:tcPr>
            <w:tcW w:w="675" w:type="dxa"/>
            <w:hideMark/>
          </w:tcPr>
          <w:p w:rsidR="00002151" w:rsidRDefault="00002151">
            <w:pPr>
              <w:pStyle w:val="aa"/>
            </w:pPr>
            <w:r>
              <w:t>6</w:t>
            </w:r>
          </w:p>
        </w:tc>
        <w:tc>
          <w:tcPr>
            <w:tcW w:w="3645" w:type="dxa"/>
            <w:hideMark/>
          </w:tcPr>
          <w:p w:rsidR="00002151" w:rsidRDefault="00002151">
            <w:pPr>
              <w:pStyle w:val="aa"/>
            </w:pPr>
            <w:r>
              <w:t xml:space="preserve">Организация осмотра административных зданий, производственных и складских помещений  учреждений, организаций, а также </w:t>
            </w:r>
            <w:r>
              <w:lastRenderedPageBreak/>
              <w:t>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1125" w:type="dxa"/>
            <w:hideMark/>
          </w:tcPr>
          <w:p w:rsidR="00002151" w:rsidRDefault="00002151">
            <w:pPr>
              <w:pStyle w:val="aa"/>
            </w:pPr>
            <w:r>
              <w:lastRenderedPageBreak/>
              <w:t>постоянно</w:t>
            </w:r>
          </w:p>
        </w:tc>
        <w:tc>
          <w:tcPr>
            <w:tcW w:w="975" w:type="dxa"/>
            <w:hideMark/>
          </w:tcPr>
          <w:p w:rsidR="00002151" w:rsidRDefault="00002151">
            <w:pPr>
              <w:pStyle w:val="aa"/>
            </w:pPr>
            <w:r>
              <w:t>нет</w:t>
            </w:r>
          </w:p>
        </w:tc>
        <w:tc>
          <w:tcPr>
            <w:tcW w:w="870" w:type="dxa"/>
            <w:hideMark/>
          </w:tcPr>
          <w:p w:rsidR="00002151" w:rsidRDefault="00002151">
            <w:pPr>
              <w:pStyle w:val="aa"/>
            </w:pPr>
            <w:r>
              <w:t>нет</w:t>
            </w:r>
          </w:p>
        </w:tc>
        <w:tc>
          <w:tcPr>
            <w:tcW w:w="945" w:type="dxa"/>
            <w:gridSpan w:val="2"/>
            <w:hideMark/>
          </w:tcPr>
          <w:p w:rsidR="00002151" w:rsidRDefault="00002151">
            <w:pPr>
              <w:pStyle w:val="aa"/>
            </w:pPr>
            <w:r>
              <w:t>нет</w:t>
            </w:r>
          </w:p>
        </w:tc>
        <w:tc>
          <w:tcPr>
            <w:tcW w:w="1200" w:type="dxa"/>
            <w:hideMark/>
          </w:tcPr>
          <w:p w:rsidR="00002151" w:rsidRDefault="00002151">
            <w:pPr>
              <w:pStyle w:val="aa"/>
            </w:pPr>
            <w:r>
              <w:t>Руководители предприятий, учрежде-ний</w:t>
            </w:r>
          </w:p>
        </w:tc>
      </w:tr>
      <w:tr w:rsidR="00002151" w:rsidTr="00002151">
        <w:trPr>
          <w:tblCellSpacing w:w="0" w:type="dxa"/>
        </w:trPr>
        <w:tc>
          <w:tcPr>
            <w:tcW w:w="675" w:type="dxa"/>
            <w:hideMark/>
          </w:tcPr>
          <w:p w:rsidR="00002151" w:rsidRDefault="00002151">
            <w:pPr>
              <w:pStyle w:val="aa"/>
            </w:pPr>
            <w:r>
              <w:lastRenderedPageBreak/>
              <w:t>7</w:t>
            </w:r>
          </w:p>
        </w:tc>
        <w:tc>
          <w:tcPr>
            <w:tcW w:w="3645" w:type="dxa"/>
            <w:hideMark/>
          </w:tcPr>
          <w:p w:rsidR="00002151" w:rsidRDefault="00002151">
            <w:pPr>
              <w:pStyle w:val="aa"/>
            </w:pPr>
            <w:r>
              <w:t>Мониторинг систем охраны  и сигнализации   дома культуры,  администрации их охрану в нерабочее время</w:t>
            </w:r>
          </w:p>
        </w:tc>
        <w:tc>
          <w:tcPr>
            <w:tcW w:w="1125" w:type="dxa"/>
            <w:hideMark/>
          </w:tcPr>
          <w:p w:rsidR="00002151" w:rsidRDefault="00002151">
            <w:pPr>
              <w:pStyle w:val="aa"/>
            </w:pPr>
            <w:r>
              <w:t>постоянно</w:t>
            </w:r>
          </w:p>
        </w:tc>
        <w:tc>
          <w:tcPr>
            <w:tcW w:w="975" w:type="dxa"/>
            <w:hideMark/>
          </w:tcPr>
          <w:p w:rsidR="00002151" w:rsidRDefault="00002151">
            <w:pPr>
              <w:pStyle w:val="aa"/>
            </w:pPr>
            <w:r>
              <w:t>нет</w:t>
            </w:r>
          </w:p>
        </w:tc>
        <w:tc>
          <w:tcPr>
            <w:tcW w:w="870" w:type="dxa"/>
            <w:hideMark/>
          </w:tcPr>
          <w:p w:rsidR="00002151" w:rsidRDefault="00002151">
            <w:pPr>
              <w:pStyle w:val="aa"/>
            </w:pPr>
            <w:r>
              <w:t>нет</w:t>
            </w:r>
          </w:p>
        </w:tc>
        <w:tc>
          <w:tcPr>
            <w:tcW w:w="945" w:type="dxa"/>
            <w:gridSpan w:val="2"/>
            <w:hideMark/>
          </w:tcPr>
          <w:p w:rsidR="00002151" w:rsidRDefault="00002151">
            <w:pPr>
              <w:pStyle w:val="aa"/>
            </w:pPr>
            <w:r>
              <w:t>нет</w:t>
            </w:r>
          </w:p>
        </w:tc>
        <w:tc>
          <w:tcPr>
            <w:tcW w:w="1200" w:type="dxa"/>
            <w:hideMark/>
          </w:tcPr>
          <w:p w:rsidR="00002151" w:rsidRDefault="00002151">
            <w:pPr>
              <w:pStyle w:val="aa"/>
            </w:pPr>
            <w:r>
              <w:t>Руководители   учреждений</w:t>
            </w:r>
          </w:p>
        </w:tc>
      </w:tr>
      <w:tr w:rsidR="00002151" w:rsidTr="00002151">
        <w:trPr>
          <w:tblCellSpacing w:w="0" w:type="dxa"/>
        </w:trPr>
        <w:tc>
          <w:tcPr>
            <w:tcW w:w="675" w:type="dxa"/>
            <w:hideMark/>
          </w:tcPr>
          <w:p w:rsidR="00002151" w:rsidRDefault="00002151">
            <w:pPr>
              <w:pStyle w:val="aa"/>
            </w:pPr>
            <w:r>
              <w:t>8</w:t>
            </w:r>
          </w:p>
        </w:tc>
        <w:tc>
          <w:tcPr>
            <w:tcW w:w="3645" w:type="dxa"/>
            <w:hideMark/>
          </w:tcPr>
          <w:p w:rsidR="00002151" w:rsidRDefault="00002151">
            <w:pPr>
              <w:pStyle w:val="aa"/>
            </w:pPr>
            <w:r>
              <w:t>Предупреждение не позднее, чем за 48 часов органов внутренних дел (участкового) о планируемых массовых мероприятиях в учреждениях культуры </w:t>
            </w:r>
          </w:p>
        </w:tc>
        <w:tc>
          <w:tcPr>
            <w:tcW w:w="1125" w:type="dxa"/>
            <w:hideMark/>
          </w:tcPr>
          <w:p w:rsidR="00002151" w:rsidRDefault="00002151">
            <w:pPr>
              <w:pStyle w:val="aa"/>
            </w:pPr>
            <w:r>
              <w:t>постоянно</w:t>
            </w:r>
          </w:p>
        </w:tc>
        <w:tc>
          <w:tcPr>
            <w:tcW w:w="975" w:type="dxa"/>
            <w:hideMark/>
          </w:tcPr>
          <w:p w:rsidR="00002151" w:rsidRDefault="00002151">
            <w:pPr>
              <w:pStyle w:val="aa"/>
            </w:pPr>
            <w:r>
              <w:t>нет</w:t>
            </w:r>
          </w:p>
        </w:tc>
        <w:tc>
          <w:tcPr>
            <w:tcW w:w="870" w:type="dxa"/>
            <w:hideMark/>
          </w:tcPr>
          <w:p w:rsidR="00002151" w:rsidRDefault="00002151">
            <w:pPr>
              <w:pStyle w:val="aa"/>
            </w:pPr>
            <w:r>
              <w:t>нет</w:t>
            </w:r>
          </w:p>
        </w:tc>
        <w:tc>
          <w:tcPr>
            <w:tcW w:w="945" w:type="dxa"/>
            <w:gridSpan w:val="2"/>
            <w:hideMark/>
          </w:tcPr>
          <w:p w:rsidR="00002151" w:rsidRDefault="00002151">
            <w:pPr>
              <w:pStyle w:val="aa"/>
            </w:pPr>
            <w:r>
              <w:t>нет</w:t>
            </w:r>
          </w:p>
        </w:tc>
        <w:tc>
          <w:tcPr>
            <w:tcW w:w="1200" w:type="dxa"/>
            <w:hideMark/>
          </w:tcPr>
          <w:p w:rsidR="00002151" w:rsidRDefault="00002151">
            <w:pPr>
              <w:pStyle w:val="aa"/>
            </w:pPr>
            <w:r>
              <w:t>Руководители   учрежде-ний</w:t>
            </w:r>
          </w:p>
        </w:tc>
      </w:tr>
      <w:tr w:rsidR="00002151" w:rsidTr="00002151">
        <w:trPr>
          <w:tblCellSpacing w:w="0" w:type="dxa"/>
        </w:trPr>
        <w:tc>
          <w:tcPr>
            <w:tcW w:w="675" w:type="dxa"/>
            <w:hideMark/>
          </w:tcPr>
          <w:p w:rsidR="00002151" w:rsidRDefault="00002151">
            <w:pPr>
              <w:pStyle w:val="aa"/>
            </w:pPr>
            <w:r>
              <w:t>9</w:t>
            </w:r>
          </w:p>
        </w:tc>
        <w:tc>
          <w:tcPr>
            <w:tcW w:w="3645" w:type="dxa"/>
            <w:hideMark/>
          </w:tcPr>
          <w:p w:rsidR="00002151" w:rsidRDefault="00002151">
            <w:pPr>
              <w:pStyle w:val="aa"/>
            </w:pPr>
            <w:r>
              <w:t>Организация работы старших   населенных пунктов</w:t>
            </w:r>
          </w:p>
        </w:tc>
        <w:tc>
          <w:tcPr>
            <w:tcW w:w="1125" w:type="dxa"/>
            <w:hideMark/>
          </w:tcPr>
          <w:p w:rsidR="00002151" w:rsidRDefault="00002151">
            <w:pPr>
              <w:pStyle w:val="aa"/>
            </w:pPr>
            <w:r>
              <w:t>постоянно</w:t>
            </w:r>
          </w:p>
        </w:tc>
        <w:tc>
          <w:tcPr>
            <w:tcW w:w="975" w:type="dxa"/>
            <w:hideMark/>
          </w:tcPr>
          <w:p w:rsidR="00002151" w:rsidRDefault="00002151">
            <w:pPr>
              <w:pStyle w:val="aa"/>
            </w:pPr>
            <w:r>
              <w:t>нет</w:t>
            </w:r>
          </w:p>
          <w:p w:rsidR="00002151" w:rsidRDefault="00002151">
            <w:pPr>
              <w:pStyle w:val="aa"/>
            </w:pPr>
            <w:r>
              <w:t> </w:t>
            </w:r>
          </w:p>
        </w:tc>
        <w:tc>
          <w:tcPr>
            <w:tcW w:w="870" w:type="dxa"/>
            <w:hideMark/>
          </w:tcPr>
          <w:p w:rsidR="00002151" w:rsidRDefault="00002151">
            <w:pPr>
              <w:pStyle w:val="aa"/>
            </w:pPr>
            <w:r>
              <w:t>нет</w:t>
            </w:r>
          </w:p>
          <w:p w:rsidR="00002151" w:rsidRDefault="00002151">
            <w:pPr>
              <w:pStyle w:val="aa"/>
            </w:pPr>
            <w:r>
              <w:t> </w:t>
            </w:r>
          </w:p>
        </w:tc>
        <w:tc>
          <w:tcPr>
            <w:tcW w:w="945" w:type="dxa"/>
            <w:gridSpan w:val="2"/>
            <w:hideMark/>
          </w:tcPr>
          <w:p w:rsidR="00002151" w:rsidRDefault="00002151">
            <w:pPr>
              <w:pStyle w:val="aa"/>
            </w:pPr>
            <w:r>
              <w:t>нет</w:t>
            </w:r>
          </w:p>
          <w:p w:rsidR="00002151" w:rsidRDefault="00002151">
            <w:pPr>
              <w:pStyle w:val="aa"/>
            </w:pPr>
            <w:r>
              <w:t> </w:t>
            </w:r>
          </w:p>
        </w:tc>
        <w:tc>
          <w:tcPr>
            <w:tcW w:w="1200" w:type="dxa"/>
            <w:hideMark/>
          </w:tcPr>
          <w:p w:rsidR="00002151" w:rsidRDefault="00002151">
            <w:pPr>
              <w:pStyle w:val="aa"/>
            </w:pPr>
            <w:r>
              <w:t>Администрация сельсо-вета</w:t>
            </w:r>
          </w:p>
        </w:tc>
      </w:tr>
      <w:tr w:rsidR="00002151" w:rsidTr="00002151">
        <w:trPr>
          <w:tblCellSpacing w:w="0" w:type="dxa"/>
        </w:trPr>
        <w:tc>
          <w:tcPr>
            <w:tcW w:w="675" w:type="dxa"/>
            <w:hideMark/>
          </w:tcPr>
          <w:p w:rsidR="00002151" w:rsidRDefault="00002151">
            <w:pPr>
              <w:pStyle w:val="aa"/>
            </w:pPr>
            <w:r>
              <w:t>10</w:t>
            </w:r>
          </w:p>
        </w:tc>
        <w:tc>
          <w:tcPr>
            <w:tcW w:w="3645" w:type="dxa"/>
            <w:hideMark/>
          </w:tcPr>
          <w:p w:rsidR="00002151" w:rsidRDefault="00002151">
            <w:pPr>
              <w:pStyle w:val="aa"/>
            </w:pPr>
            <w:r>
              <w:t>Определение мест парковки всех видов автотранспорта на территории  МО</w:t>
            </w:r>
          </w:p>
        </w:tc>
        <w:tc>
          <w:tcPr>
            <w:tcW w:w="1125" w:type="dxa"/>
            <w:hideMark/>
          </w:tcPr>
          <w:p w:rsidR="00002151" w:rsidRDefault="00002151">
            <w:pPr>
              <w:pStyle w:val="aa"/>
            </w:pPr>
            <w:r>
              <w:t>постоянно</w:t>
            </w:r>
          </w:p>
        </w:tc>
        <w:tc>
          <w:tcPr>
            <w:tcW w:w="975" w:type="dxa"/>
            <w:hideMark/>
          </w:tcPr>
          <w:p w:rsidR="00002151" w:rsidRDefault="00002151">
            <w:pPr>
              <w:pStyle w:val="aa"/>
            </w:pPr>
            <w:r>
              <w:t>нет</w:t>
            </w:r>
          </w:p>
          <w:p w:rsidR="00002151" w:rsidRDefault="00002151">
            <w:pPr>
              <w:pStyle w:val="aa"/>
            </w:pPr>
            <w:r>
              <w:t> </w:t>
            </w:r>
          </w:p>
        </w:tc>
        <w:tc>
          <w:tcPr>
            <w:tcW w:w="870" w:type="dxa"/>
            <w:hideMark/>
          </w:tcPr>
          <w:p w:rsidR="00002151" w:rsidRDefault="00002151">
            <w:pPr>
              <w:pStyle w:val="aa"/>
            </w:pPr>
            <w:r>
              <w:t>нет</w:t>
            </w:r>
          </w:p>
          <w:p w:rsidR="00002151" w:rsidRDefault="00002151">
            <w:pPr>
              <w:pStyle w:val="aa"/>
            </w:pPr>
            <w:r>
              <w:t> </w:t>
            </w:r>
          </w:p>
        </w:tc>
        <w:tc>
          <w:tcPr>
            <w:tcW w:w="945" w:type="dxa"/>
            <w:gridSpan w:val="2"/>
            <w:hideMark/>
          </w:tcPr>
          <w:p w:rsidR="00002151" w:rsidRDefault="00002151">
            <w:pPr>
              <w:pStyle w:val="aa"/>
            </w:pPr>
            <w:r>
              <w:t>нет</w:t>
            </w:r>
          </w:p>
          <w:p w:rsidR="00002151" w:rsidRDefault="00002151">
            <w:pPr>
              <w:pStyle w:val="aa"/>
            </w:pPr>
            <w:r>
              <w:t> </w:t>
            </w:r>
          </w:p>
        </w:tc>
        <w:tc>
          <w:tcPr>
            <w:tcW w:w="1200" w:type="dxa"/>
            <w:hideMark/>
          </w:tcPr>
          <w:p w:rsidR="00002151" w:rsidRDefault="00002151">
            <w:pPr>
              <w:pStyle w:val="aa"/>
            </w:pPr>
            <w:r>
              <w:t>Администрация сельсо-вета</w:t>
            </w:r>
          </w:p>
          <w:p w:rsidR="00002151" w:rsidRDefault="00002151">
            <w:pPr>
              <w:pStyle w:val="aa"/>
            </w:pPr>
            <w:r>
              <w:t> </w:t>
            </w:r>
          </w:p>
        </w:tc>
      </w:tr>
      <w:tr w:rsidR="00002151" w:rsidTr="00002151">
        <w:trPr>
          <w:tblCellSpacing w:w="0" w:type="dxa"/>
        </w:trPr>
        <w:tc>
          <w:tcPr>
            <w:tcW w:w="675" w:type="dxa"/>
            <w:hideMark/>
          </w:tcPr>
          <w:p w:rsidR="00002151" w:rsidRDefault="00002151">
            <w:pPr>
              <w:pStyle w:val="aa"/>
            </w:pPr>
            <w:r>
              <w:t>11</w:t>
            </w:r>
          </w:p>
        </w:tc>
        <w:tc>
          <w:tcPr>
            <w:tcW w:w="3645" w:type="dxa"/>
            <w:hideMark/>
          </w:tcPr>
          <w:p w:rsidR="00002151" w:rsidRDefault="00002151">
            <w:pPr>
              <w:pStyle w:val="aa"/>
            </w:pPr>
            <w:r>
              <w:t>Организация и проведение проверки готовности сил и средств, предназначенных для ликвидации   возможных террористических актов (ЧС)</w:t>
            </w:r>
          </w:p>
        </w:tc>
        <w:tc>
          <w:tcPr>
            <w:tcW w:w="1125" w:type="dxa"/>
            <w:hideMark/>
          </w:tcPr>
          <w:p w:rsidR="00002151" w:rsidRDefault="00002151">
            <w:pPr>
              <w:pStyle w:val="aa"/>
            </w:pPr>
            <w:r>
              <w:t>постоянно</w:t>
            </w:r>
          </w:p>
        </w:tc>
        <w:tc>
          <w:tcPr>
            <w:tcW w:w="975" w:type="dxa"/>
            <w:hideMark/>
          </w:tcPr>
          <w:p w:rsidR="00002151" w:rsidRDefault="00002151">
            <w:pPr>
              <w:pStyle w:val="aa"/>
            </w:pPr>
            <w:r>
              <w:t>нет</w:t>
            </w:r>
          </w:p>
        </w:tc>
        <w:tc>
          <w:tcPr>
            <w:tcW w:w="870" w:type="dxa"/>
            <w:hideMark/>
          </w:tcPr>
          <w:p w:rsidR="00002151" w:rsidRDefault="00002151">
            <w:pPr>
              <w:pStyle w:val="aa"/>
            </w:pPr>
            <w:r>
              <w:t>нет</w:t>
            </w:r>
          </w:p>
        </w:tc>
        <w:tc>
          <w:tcPr>
            <w:tcW w:w="945" w:type="dxa"/>
            <w:gridSpan w:val="2"/>
            <w:hideMark/>
          </w:tcPr>
          <w:p w:rsidR="00002151" w:rsidRDefault="00002151">
            <w:pPr>
              <w:pStyle w:val="aa"/>
            </w:pPr>
            <w:r>
              <w:t>нет</w:t>
            </w:r>
          </w:p>
        </w:tc>
        <w:tc>
          <w:tcPr>
            <w:tcW w:w="1200" w:type="dxa"/>
            <w:hideMark/>
          </w:tcPr>
          <w:p w:rsidR="00002151" w:rsidRDefault="00002151">
            <w:pPr>
              <w:pStyle w:val="aa"/>
            </w:pPr>
            <w:r>
              <w:t>Администрация сельсо-вета, руководители предприятий и учрежде-ний</w:t>
            </w:r>
          </w:p>
        </w:tc>
      </w:tr>
      <w:tr w:rsidR="00002151" w:rsidTr="00002151">
        <w:trPr>
          <w:tblCellSpacing w:w="0" w:type="dxa"/>
        </w:trPr>
        <w:tc>
          <w:tcPr>
            <w:tcW w:w="675" w:type="dxa"/>
            <w:vAlign w:val="bottom"/>
            <w:hideMark/>
          </w:tcPr>
          <w:p w:rsidR="00002151" w:rsidRDefault="00002151">
            <w:pPr>
              <w:pStyle w:val="aa"/>
            </w:pPr>
            <w:r>
              <w:t> </w:t>
            </w:r>
          </w:p>
        </w:tc>
        <w:tc>
          <w:tcPr>
            <w:tcW w:w="3645" w:type="dxa"/>
            <w:hideMark/>
          </w:tcPr>
          <w:p w:rsidR="00002151" w:rsidRDefault="00002151">
            <w:pPr>
              <w:pStyle w:val="aa"/>
            </w:pPr>
            <w:r>
              <w:t>всего финансовых средств</w:t>
            </w:r>
          </w:p>
        </w:tc>
        <w:tc>
          <w:tcPr>
            <w:tcW w:w="1125" w:type="dxa"/>
            <w:hideMark/>
          </w:tcPr>
          <w:p w:rsidR="00002151" w:rsidRDefault="00002151">
            <w:pPr>
              <w:pStyle w:val="aa"/>
            </w:pPr>
            <w:r>
              <w:t>2023-</w:t>
            </w:r>
          </w:p>
          <w:p w:rsidR="00002151" w:rsidRDefault="00002151">
            <w:pPr>
              <w:pStyle w:val="aa"/>
            </w:pPr>
            <w:r>
              <w:t>2025</w:t>
            </w:r>
          </w:p>
          <w:p w:rsidR="00002151" w:rsidRDefault="00002151">
            <w:pPr>
              <w:pStyle w:val="aa"/>
            </w:pPr>
            <w:r>
              <w:t>итого</w:t>
            </w:r>
          </w:p>
        </w:tc>
        <w:tc>
          <w:tcPr>
            <w:tcW w:w="975" w:type="dxa"/>
            <w:hideMark/>
          </w:tcPr>
          <w:p w:rsidR="00002151" w:rsidRDefault="00002151">
            <w:pPr>
              <w:pStyle w:val="aa"/>
            </w:pPr>
            <w:r>
              <w:t>3,0</w:t>
            </w:r>
          </w:p>
        </w:tc>
        <w:tc>
          <w:tcPr>
            <w:tcW w:w="870" w:type="dxa"/>
            <w:hideMark/>
          </w:tcPr>
          <w:p w:rsidR="00002151" w:rsidRDefault="00002151">
            <w:pPr>
              <w:pStyle w:val="aa"/>
            </w:pPr>
            <w:r>
              <w:t>3,0</w:t>
            </w:r>
          </w:p>
        </w:tc>
        <w:tc>
          <w:tcPr>
            <w:tcW w:w="945" w:type="dxa"/>
            <w:gridSpan w:val="2"/>
            <w:hideMark/>
          </w:tcPr>
          <w:p w:rsidR="00002151" w:rsidRDefault="00002151">
            <w:pPr>
              <w:pStyle w:val="aa"/>
            </w:pPr>
            <w:r>
              <w:t> 0</w:t>
            </w:r>
          </w:p>
        </w:tc>
        <w:tc>
          <w:tcPr>
            <w:tcW w:w="1200" w:type="dxa"/>
            <w:hideMark/>
          </w:tcPr>
          <w:p w:rsidR="00002151" w:rsidRDefault="00002151">
            <w:pPr>
              <w:pStyle w:val="aa"/>
            </w:pPr>
            <w:r>
              <w:t> </w:t>
            </w:r>
          </w:p>
        </w:tc>
      </w:tr>
      <w:tr w:rsidR="00002151" w:rsidTr="00002151">
        <w:trPr>
          <w:tblCellSpacing w:w="0" w:type="dxa"/>
        </w:trPr>
        <w:tc>
          <w:tcPr>
            <w:tcW w:w="345" w:type="dxa"/>
            <w:vAlign w:val="center"/>
            <w:hideMark/>
          </w:tcPr>
          <w:p w:rsidR="00002151" w:rsidRDefault="00002151">
            <w:pPr>
              <w:rPr>
                <w:sz w:val="1"/>
              </w:rPr>
            </w:pPr>
          </w:p>
        </w:tc>
        <w:tc>
          <w:tcPr>
            <w:tcW w:w="4275" w:type="dxa"/>
            <w:vAlign w:val="center"/>
            <w:hideMark/>
          </w:tcPr>
          <w:p w:rsidR="00002151" w:rsidRDefault="00002151">
            <w:pPr>
              <w:rPr>
                <w:sz w:val="1"/>
              </w:rPr>
            </w:pPr>
          </w:p>
        </w:tc>
        <w:tc>
          <w:tcPr>
            <w:tcW w:w="1095" w:type="dxa"/>
            <w:vAlign w:val="center"/>
            <w:hideMark/>
          </w:tcPr>
          <w:p w:rsidR="00002151" w:rsidRDefault="00002151">
            <w:pPr>
              <w:rPr>
                <w:sz w:val="1"/>
              </w:rPr>
            </w:pPr>
          </w:p>
        </w:tc>
        <w:tc>
          <w:tcPr>
            <w:tcW w:w="615" w:type="dxa"/>
            <w:vAlign w:val="center"/>
            <w:hideMark/>
          </w:tcPr>
          <w:p w:rsidR="00002151" w:rsidRDefault="00002151">
            <w:pPr>
              <w:rPr>
                <w:sz w:val="1"/>
              </w:rPr>
            </w:pPr>
          </w:p>
        </w:tc>
        <w:tc>
          <w:tcPr>
            <w:tcW w:w="870" w:type="dxa"/>
            <w:vAlign w:val="center"/>
            <w:hideMark/>
          </w:tcPr>
          <w:p w:rsidR="00002151" w:rsidRDefault="00002151">
            <w:pPr>
              <w:rPr>
                <w:sz w:val="1"/>
              </w:rPr>
            </w:pPr>
          </w:p>
        </w:tc>
        <w:tc>
          <w:tcPr>
            <w:tcW w:w="105" w:type="dxa"/>
            <w:vAlign w:val="center"/>
            <w:hideMark/>
          </w:tcPr>
          <w:p w:rsidR="00002151" w:rsidRDefault="00002151">
            <w:pPr>
              <w:rPr>
                <w:sz w:val="1"/>
              </w:rPr>
            </w:pPr>
          </w:p>
        </w:tc>
        <w:tc>
          <w:tcPr>
            <w:tcW w:w="720" w:type="dxa"/>
            <w:vAlign w:val="center"/>
            <w:hideMark/>
          </w:tcPr>
          <w:p w:rsidR="00002151" w:rsidRDefault="00002151">
            <w:pPr>
              <w:rPr>
                <w:sz w:val="1"/>
              </w:rPr>
            </w:pPr>
          </w:p>
        </w:tc>
        <w:tc>
          <w:tcPr>
            <w:tcW w:w="1680" w:type="dxa"/>
            <w:vAlign w:val="center"/>
            <w:hideMark/>
          </w:tcPr>
          <w:p w:rsidR="00002151" w:rsidRDefault="00002151">
            <w:pPr>
              <w:rPr>
                <w:sz w:val="1"/>
              </w:rPr>
            </w:pPr>
          </w:p>
        </w:tc>
      </w:tr>
    </w:tbl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Примечания: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N 114-ФЗ «О противодействии экстремистской деятельности».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Комплексная муниципальная программа «Противодействие экстремизму и профилактика терроризма на территории муниципального образования «Троицкокраснянский сельсовет» Щигровского района на 2023-2025годы»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002151" w:rsidRDefault="00002151" w:rsidP="0000215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Раздел  7</w:t>
      </w:r>
    </w:p>
    <w:p w:rsidR="00002151" w:rsidRDefault="00002151" w:rsidP="0000215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Основные понятия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Экстремистская деятельность (экстремизм):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насильственное изменение основ конституционного строя и нарушение целостности Российской Федерации;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публичное оправдание терроризма и иная террористическая деятельность;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возбуждение социальной, расовой, национальной или религиозной розни;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совершение преступлений по мотивам, указанным в пункте «е» части первой статьи 63 Уголовного кодекса Российской Федерации;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организация и подготовка указанных деяний, а также подстрекательство к их осуществлению;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Экстремистская организация — общественное или религиозное объединение либо иная организация, в отношении которых по основаниям, предусмотренным Федеральным законом от 25 июля 2002 года N 114-ФЗ «О противодействии экстремистской деятельности»,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Экстремистские материалы —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Основные направления противодействия экстремистской деятельности.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Противодействие экстремистской деятельности осуществляется по следующим основным направлениям: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Субъекты противодействия экстремистской деятельности.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6. Профилактика экстремистской деятельности.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Толерантность (лат. tolerantia — терпение) — терпимость к чужому образу жизни, поведению, чужим обычаям, чувствам, верованиям, мнениям, идеям.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002151" w:rsidRDefault="00002151" w:rsidP="00002151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Ксенофобия (греч. xenos — чужой + phobos — страх) —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2151" w:rsidRDefault="00002151" w:rsidP="0000215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Паспорт подпрограммы</w:t>
      </w:r>
    </w:p>
    <w:p w:rsidR="00002151" w:rsidRDefault="00002151" w:rsidP="0000215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«Противодействие экстремизму и профилактика терроризма</w:t>
      </w:r>
    </w:p>
    <w:p w:rsidR="00002151" w:rsidRDefault="00002151" w:rsidP="0000215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на территории муниципального образования «Троицкокраснянский сельсовет»</w:t>
      </w:r>
    </w:p>
    <w:p w:rsidR="00002151" w:rsidRDefault="00002151" w:rsidP="0000215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Щигровского района Курской области</w:t>
      </w:r>
    </w:p>
    <w:p w:rsidR="00002151" w:rsidRDefault="00002151" w:rsidP="0000215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на 2023-2025годы»</w:t>
      </w:r>
    </w:p>
    <w:tbl>
      <w:tblPr>
        <w:tblW w:w="100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995"/>
        <w:gridCol w:w="8025"/>
      </w:tblGrid>
      <w:tr w:rsidR="00002151" w:rsidTr="00002151">
        <w:trPr>
          <w:tblCellSpacing w:w="0" w:type="dxa"/>
        </w:trPr>
        <w:tc>
          <w:tcPr>
            <w:tcW w:w="1995" w:type="dxa"/>
            <w:hideMark/>
          </w:tcPr>
          <w:p w:rsidR="00002151" w:rsidRDefault="00002151">
            <w:pPr>
              <w:pStyle w:val="aa"/>
            </w:pPr>
            <w:r>
              <w:t>Наименование </w:t>
            </w:r>
          </w:p>
          <w:p w:rsidR="00002151" w:rsidRDefault="00002151">
            <w:pPr>
              <w:pStyle w:val="aa"/>
            </w:pPr>
            <w:r>
              <w:lastRenderedPageBreak/>
              <w:t>программы</w:t>
            </w:r>
          </w:p>
          <w:p w:rsidR="00002151" w:rsidRDefault="00002151">
            <w:pPr>
              <w:pStyle w:val="aa"/>
            </w:pPr>
            <w:r>
              <w:t> </w:t>
            </w:r>
          </w:p>
        </w:tc>
        <w:tc>
          <w:tcPr>
            <w:tcW w:w="8025" w:type="dxa"/>
            <w:vAlign w:val="bottom"/>
            <w:hideMark/>
          </w:tcPr>
          <w:p w:rsidR="00002151" w:rsidRDefault="00002151">
            <w:pPr>
              <w:pStyle w:val="aa"/>
            </w:pPr>
            <w:r>
              <w:lastRenderedPageBreak/>
              <w:t>Муниципальная программа:</w:t>
            </w:r>
          </w:p>
          <w:p w:rsidR="00002151" w:rsidRDefault="00002151">
            <w:pPr>
              <w:pStyle w:val="aa"/>
            </w:pPr>
            <w:r>
              <w:lastRenderedPageBreak/>
              <w:t>«Противодействие экстремизму и профилактика терроризма</w:t>
            </w:r>
          </w:p>
          <w:p w:rsidR="00002151" w:rsidRDefault="00002151">
            <w:pPr>
              <w:pStyle w:val="aa"/>
            </w:pPr>
            <w:r>
              <w:t>на территории муниципального  образования «Троицкокраснянский сельсовет» Щигровского района на 2023-2025годы»</w:t>
            </w:r>
          </w:p>
        </w:tc>
      </w:tr>
      <w:tr w:rsidR="00002151" w:rsidTr="00002151">
        <w:trPr>
          <w:tblCellSpacing w:w="0" w:type="dxa"/>
        </w:trPr>
        <w:tc>
          <w:tcPr>
            <w:tcW w:w="1995" w:type="dxa"/>
            <w:hideMark/>
          </w:tcPr>
          <w:p w:rsidR="00002151" w:rsidRDefault="00002151">
            <w:pPr>
              <w:pStyle w:val="aa"/>
            </w:pPr>
            <w:r>
              <w:lastRenderedPageBreak/>
              <w:t>Основание разработки программы</w:t>
            </w:r>
          </w:p>
          <w:p w:rsidR="00002151" w:rsidRDefault="00002151">
            <w:pPr>
              <w:pStyle w:val="aa"/>
            </w:pPr>
            <w:r>
              <w:t> </w:t>
            </w:r>
          </w:p>
        </w:tc>
        <w:tc>
          <w:tcPr>
            <w:tcW w:w="8025" w:type="dxa"/>
            <w:vAlign w:val="bottom"/>
            <w:hideMark/>
          </w:tcPr>
          <w:p w:rsidR="00002151" w:rsidRDefault="00002151">
            <w:pPr>
              <w:pStyle w:val="aa"/>
            </w:pPr>
            <w:r>
              <w:t>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 Президента Российской Федерации от 15.06. 2006. № 116 «О мерах по противодействию терроризму».</w:t>
            </w:r>
          </w:p>
        </w:tc>
      </w:tr>
      <w:tr w:rsidR="00002151" w:rsidTr="00002151">
        <w:trPr>
          <w:tblCellSpacing w:w="0" w:type="dxa"/>
        </w:trPr>
        <w:tc>
          <w:tcPr>
            <w:tcW w:w="1995" w:type="dxa"/>
            <w:hideMark/>
          </w:tcPr>
          <w:p w:rsidR="00002151" w:rsidRDefault="00002151">
            <w:pPr>
              <w:pStyle w:val="aa"/>
            </w:pPr>
            <w:r>
              <w:t>Заказчик программы</w:t>
            </w:r>
          </w:p>
        </w:tc>
        <w:tc>
          <w:tcPr>
            <w:tcW w:w="8025" w:type="dxa"/>
            <w:vAlign w:val="bottom"/>
            <w:hideMark/>
          </w:tcPr>
          <w:p w:rsidR="00002151" w:rsidRDefault="00002151">
            <w:pPr>
              <w:pStyle w:val="aa"/>
            </w:pPr>
            <w:r>
              <w:t>Администрация Троицкокраснянского сельсовета</w:t>
            </w:r>
          </w:p>
          <w:p w:rsidR="00002151" w:rsidRDefault="00002151">
            <w:pPr>
              <w:pStyle w:val="aa"/>
            </w:pPr>
            <w:r>
              <w:t>Щигровского района Курской области</w:t>
            </w:r>
          </w:p>
        </w:tc>
      </w:tr>
      <w:tr w:rsidR="00002151" w:rsidTr="00002151">
        <w:trPr>
          <w:tblCellSpacing w:w="0" w:type="dxa"/>
        </w:trPr>
        <w:tc>
          <w:tcPr>
            <w:tcW w:w="1995" w:type="dxa"/>
            <w:hideMark/>
          </w:tcPr>
          <w:p w:rsidR="00002151" w:rsidRDefault="00002151">
            <w:pPr>
              <w:pStyle w:val="aa"/>
            </w:pPr>
            <w:r>
              <w:t>Исполнители программы</w:t>
            </w:r>
          </w:p>
        </w:tc>
        <w:tc>
          <w:tcPr>
            <w:tcW w:w="8025" w:type="dxa"/>
            <w:vAlign w:val="bottom"/>
            <w:hideMark/>
          </w:tcPr>
          <w:p w:rsidR="00002151" w:rsidRDefault="00002151">
            <w:pPr>
              <w:pStyle w:val="aa"/>
            </w:pPr>
            <w:r>
              <w:t>Администрация  Троицкокраснянского сельсовета   Щигровского района</w:t>
            </w:r>
          </w:p>
          <w:p w:rsidR="00002151" w:rsidRDefault="00002151">
            <w:pPr>
              <w:pStyle w:val="aa"/>
            </w:pPr>
            <w:r>
              <w:t>Курской области</w:t>
            </w:r>
          </w:p>
        </w:tc>
      </w:tr>
      <w:tr w:rsidR="00002151" w:rsidTr="00002151">
        <w:trPr>
          <w:tblCellSpacing w:w="0" w:type="dxa"/>
        </w:trPr>
        <w:tc>
          <w:tcPr>
            <w:tcW w:w="1995" w:type="dxa"/>
            <w:hideMark/>
          </w:tcPr>
          <w:p w:rsidR="00002151" w:rsidRDefault="00002151">
            <w:pPr>
              <w:pStyle w:val="aa"/>
            </w:pPr>
            <w:r>
              <w:t>Ф.И.О., должность, телефон представителя заказчика</w:t>
            </w:r>
          </w:p>
        </w:tc>
        <w:tc>
          <w:tcPr>
            <w:tcW w:w="8025" w:type="dxa"/>
            <w:hideMark/>
          </w:tcPr>
          <w:p w:rsidR="00002151" w:rsidRDefault="00002151">
            <w:pPr>
              <w:pStyle w:val="aa"/>
            </w:pPr>
            <w:r>
              <w:t>Глава администрации  Троицкокраснянского сельсовета Щигровского района</w:t>
            </w:r>
          </w:p>
          <w:p w:rsidR="00002151" w:rsidRDefault="00002151">
            <w:pPr>
              <w:pStyle w:val="aa"/>
            </w:pPr>
            <w:r>
              <w:t> –Озеров Геннадий Александрович, тел. 8 (47145) 4-53-38</w:t>
            </w:r>
          </w:p>
        </w:tc>
      </w:tr>
      <w:tr w:rsidR="00002151" w:rsidTr="00002151">
        <w:trPr>
          <w:tblCellSpacing w:w="0" w:type="dxa"/>
        </w:trPr>
        <w:tc>
          <w:tcPr>
            <w:tcW w:w="1995" w:type="dxa"/>
            <w:hideMark/>
          </w:tcPr>
          <w:p w:rsidR="00002151" w:rsidRDefault="00002151">
            <w:pPr>
              <w:pStyle w:val="aa"/>
            </w:pPr>
            <w:r>
              <w:t>Цели программы</w:t>
            </w:r>
          </w:p>
          <w:p w:rsidR="00002151" w:rsidRDefault="00002151">
            <w:pPr>
              <w:pStyle w:val="aa"/>
            </w:pPr>
            <w:r>
              <w:t> </w:t>
            </w:r>
          </w:p>
        </w:tc>
        <w:tc>
          <w:tcPr>
            <w:tcW w:w="8025" w:type="dxa"/>
            <w:vAlign w:val="bottom"/>
            <w:hideMark/>
          </w:tcPr>
          <w:p w:rsidR="00002151" w:rsidRDefault="00002151">
            <w:pPr>
              <w:pStyle w:val="aa"/>
            </w:pPr>
            <w:r>
              <w:t>Противодействие терроризму и экстремизму и защита жизни граждан, проживающих на территории муниципального образования «Троицкокраснянский сельсовет» Щигровского района Курской области от террористических и экстремистских актов</w:t>
            </w:r>
          </w:p>
        </w:tc>
      </w:tr>
      <w:tr w:rsidR="00002151" w:rsidTr="00002151">
        <w:trPr>
          <w:tblCellSpacing w:w="0" w:type="dxa"/>
        </w:trPr>
        <w:tc>
          <w:tcPr>
            <w:tcW w:w="1995" w:type="dxa"/>
            <w:hideMark/>
          </w:tcPr>
          <w:p w:rsidR="00002151" w:rsidRDefault="00002151">
            <w:pPr>
              <w:pStyle w:val="aa"/>
            </w:pPr>
            <w:r>
              <w:t>Задачи программы</w:t>
            </w:r>
          </w:p>
          <w:p w:rsidR="00002151" w:rsidRDefault="00002151">
            <w:pPr>
              <w:pStyle w:val="aa"/>
            </w:pPr>
            <w:r>
              <w:t> </w:t>
            </w:r>
          </w:p>
        </w:tc>
        <w:tc>
          <w:tcPr>
            <w:tcW w:w="8025" w:type="dxa"/>
            <w:vAlign w:val="bottom"/>
            <w:hideMark/>
          </w:tcPr>
          <w:p w:rsidR="00002151" w:rsidRDefault="00002151">
            <w:pPr>
              <w:pStyle w:val="aa"/>
            </w:pPr>
            <w:r>
              <w:t>1.Уменьшение проявлений экстремизма и негативного отношения к лицам других национальностей и религиозных конфессий.</w:t>
            </w:r>
          </w:p>
          <w:p w:rsidR="00002151" w:rsidRDefault="00002151">
            <w:pPr>
              <w:pStyle w:val="aa"/>
            </w:pPr>
            <w:r>
              <w:t>2.Формирование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002151" w:rsidRDefault="00002151">
            <w:pPr>
              <w:pStyle w:val="aa"/>
            </w:pPr>
            <w:r>
              <w:t>3.Формирование толерантности и межэтнической культуры в молодежной среде, профилактика агрессивного поведения.</w:t>
            </w:r>
          </w:p>
          <w:p w:rsidR="00002151" w:rsidRDefault="00002151">
            <w:pPr>
              <w:pStyle w:val="aa"/>
            </w:pPr>
            <w:r>
              <w:t>4.Информирование населения муниципального образования</w:t>
            </w:r>
          </w:p>
          <w:p w:rsidR="00002151" w:rsidRDefault="00002151">
            <w:pPr>
              <w:pStyle w:val="aa"/>
            </w:pPr>
            <w:r>
              <w:t>Троицкокраснянского сельсовета Щигровского района по вопросам противодействия терроризму и экстремизму.</w:t>
            </w:r>
          </w:p>
          <w:p w:rsidR="00002151" w:rsidRDefault="00002151">
            <w:pPr>
              <w:pStyle w:val="aa"/>
            </w:pPr>
            <w:r>
              <w:t>5.Содействие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002151" w:rsidRDefault="00002151">
            <w:pPr>
              <w:pStyle w:val="aa"/>
            </w:pPr>
            <w:r>
              <w:t>6.Пропаганда толерантного поведения к людям других национальностей и религиозных конфессий.</w:t>
            </w:r>
          </w:p>
          <w:p w:rsidR="00002151" w:rsidRDefault="00002151">
            <w:pPr>
              <w:pStyle w:val="aa"/>
            </w:pPr>
            <w:r>
              <w:t>7.Организация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002151" w:rsidRDefault="00002151">
            <w:pPr>
              <w:pStyle w:val="aa"/>
            </w:pPr>
            <w:r>
              <w:t>8.Недопущение наличия свастики и иных элементов экстремистской направленности в населенных пунктах поселения.</w:t>
            </w:r>
          </w:p>
        </w:tc>
      </w:tr>
      <w:tr w:rsidR="00002151" w:rsidTr="00002151">
        <w:trPr>
          <w:tblCellSpacing w:w="0" w:type="dxa"/>
        </w:trPr>
        <w:tc>
          <w:tcPr>
            <w:tcW w:w="1995" w:type="dxa"/>
            <w:hideMark/>
          </w:tcPr>
          <w:p w:rsidR="00002151" w:rsidRDefault="00002151">
            <w:pPr>
              <w:pStyle w:val="aa"/>
            </w:pPr>
            <w:r>
              <w:lastRenderedPageBreak/>
              <w:t>Сроки реализации программы</w:t>
            </w:r>
          </w:p>
        </w:tc>
        <w:tc>
          <w:tcPr>
            <w:tcW w:w="8025" w:type="dxa"/>
            <w:vAlign w:val="bottom"/>
            <w:hideMark/>
          </w:tcPr>
          <w:p w:rsidR="00002151" w:rsidRDefault="00002151">
            <w:pPr>
              <w:pStyle w:val="aa"/>
            </w:pPr>
            <w:r>
              <w:t>2023-2025годы.</w:t>
            </w:r>
          </w:p>
          <w:p w:rsidR="00002151" w:rsidRDefault="00002151">
            <w:pPr>
              <w:pStyle w:val="aa"/>
            </w:pPr>
            <w:r>
              <w:t>Объем средств выделяемых  на реализацию мероприятий  настоящей Программы ежегодно уточняется при формировании проекта бюджета на соответствующий финансовый год и других поступлений.</w:t>
            </w:r>
          </w:p>
        </w:tc>
      </w:tr>
      <w:tr w:rsidR="00002151" w:rsidTr="00002151">
        <w:trPr>
          <w:tblCellSpacing w:w="0" w:type="dxa"/>
        </w:trPr>
        <w:tc>
          <w:tcPr>
            <w:tcW w:w="1995" w:type="dxa"/>
            <w:hideMark/>
          </w:tcPr>
          <w:p w:rsidR="00002151" w:rsidRDefault="00002151">
            <w:pPr>
              <w:pStyle w:val="aa"/>
            </w:pPr>
            <w:r>
              <w:t>Структура программы</w:t>
            </w:r>
          </w:p>
          <w:p w:rsidR="00002151" w:rsidRDefault="00002151">
            <w:pPr>
              <w:pStyle w:val="aa"/>
            </w:pPr>
            <w:r>
              <w:t> </w:t>
            </w:r>
          </w:p>
        </w:tc>
        <w:tc>
          <w:tcPr>
            <w:tcW w:w="8025" w:type="dxa"/>
            <w:vAlign w:val="bottom"/>
            <w:hideMark/>
          </w:tcPr>
          <w:p w:rsidR="00002151" w:rsidRDefault="00002151">
            <w:pPr>
              <w:pStyle w:val="aa"/>
            </w:pPr>
            <w:r>
              <w:t>1) Паспорт программы.</w:t>
            </w:r>
          </w:p>
          <w:p w:rsidR="00002151" w:rsidRDefault="00002151">
            <w:pPr>
              <w:pStyle w:val="aa"/>
            </w:pPr>
            <w:r>
              <w:t>2) Раздел 1. Содержание проблемы и обоснование необходимости</w:t>
            </w:r>
          </w:p>
          <w:p w:rsidR="00002151" w:rsidRDefault="00002151">
            <w:pPr>
              <w:pStyle w:val="aa"/>
            </w:pPr>
            <w:r>
              <w:t>ее решения программными методами.</w:t>
            </w:r>
          </w:p>
          <w:p w:rsidR="00002151" w:rsidRDefault="00002151">
            <w:pPr>
              <w:pStyle w:val="aa"/>
            </w:pPr>
            <w:r>
              <w:t>3) Раздел 2. Основные цели и задачи программы.</w:t>
            </w:r>
          </w:p>
          <w:p w:rsidR="00002151" w:rsidRDefault="00002151">
            <w:pPr>
              <w:pStyle w:val="aa"/>
            </w:pPr>
            <w:r>
              <w:t>4) Раздел 3. Нормативное обеспечение программы.</w:t>
            </w:r>
          </w:p>
          <w:p w:rsidR="00002151" w:rsidRDefault="00002151">
            <w:pPr>
              <w:pStyle w:val="aa"/>
            </w:pPr>
            <w:r>
              <w:t>5) Раздел 4. Основные мероприятия программы.</w:t>
            </w:r>
          </w:p>
          <w:p w:rsidR="00002151" w:rsidRDefault="00002151">
            <w:pPr>
              <w:pStyle w:val="aa"/>
            </w:pPr>
            <w:r>
              <w:t>6) Раздел 5. Механизм реализации программы, включая организацию управления программой и контроль за ходом ее реализации.</w:t>
            </w:r>
          </w:p>
          <w:p w:rsidR="00002151" w:rsidRDefault="00002151">
            <w:pPr>
              <w:pStyle w:val="aa"/>
            </w:pPr>
            <w:r>
              <w:t>7) Раздел 6. Кадровая политика противодействия терроризму.</w:t>
            </w:r>
          </w:p>
          <w:p w:rsidR="00002151" w:rsidRDefault="00002151">
            <w:pPr>
              <w:pStyle w:val="aa"/>
            </w:pPr>
            <w:r>
              <w:t>8) Раздел 7. Основные понятия.</w:t>
            </w:r>
          </w:p>
          <w:p w:rsidR="00002151" w:rsidRDefault="00002151">
            <w:pPr>
              <w:pStyle w:val="aa"/>
            </w:pPr>
            <w:r>
              <w:t>9) раздел 8 . Паспорт подпрограммы</w:t>
            </w:r>
          </w:p>
        </w:tc>
      </w:tr>
      <w:tr w:rsidR="00002151" w:rsidTr="00002151">
        <w:trPr>
          <w:tblCellSpacing w:w="0" w:type="dxa"/>
        </w:trPr>
        <w:tc>
          <w:tcPr>
            <w:tcW w:w="1995" w:type="dxa"/>
            <w:hideMark/>
          </w:tcPr>
          <w:p w:rsidR="00002151" w:rsidRDefault="00002151">
            <w:pPr>
              <w:pStyle w:val="aa"/>
            </w:pPr>
            <w:r>
              <w:t>Ожидаемые результаты от реализации программы</w:t>
            </w:r>
          </w:p>
          <w:p w:rsidR="00002151" w:rsidRDefault="00002151">
            <w:pPr>
              <w:pStyle w:val="aa"/>
            </w:pPr>
            <w:r>
              <w:t> </w:t>
            </w:r>
          </w:p>
          <w:p w:rsidR="00002151" w:rsidRDefault="00002151">
            <w:pPr>
              <w:pStyle w:val="aa"/>
            </w:pPr>
            <w:r>
              <w:t> </w:t>
            </w:r>
          </w:p>
        </w:tc>
        <w:tc>
          <w:tcPr>
            <w:tcW w:w="8025" w:type="dxa"/>
            <w:vAlign w:val="bottom"/>
            <w:hideMark/>
          </w:tcPr>
          <w:p w:rsidR="00002151" w:rsidRDefault="00002151">
            <w:pPr>
              <w:pStyle w:val="aa"/>
            </w:pPr>
            <w:r>
              <w:t>1.Обеспечение условий для успешной социокультурной адаптации</w:t>
            </w:r>
          </w:p>
          <w:p w:rsidR="00002151" w:rsidRDefault="00002151">
            <w:pPr>
              <w:pStyle w:val="aa"/>
            </w:pPr>
            <w:r>
              <w:t>молодежи.</w:t>
            </w:r>
          </w:p>
          <w:p w:rsidR="00002151" w:rsidRDefault="00002151">
            <w:pPr>
              <w:pStyle w:val="aa"/>
            </w:pPr>
            <w:r>
              <w:t>2.Противодействия проникновению в общественное сознание идей религиозного фундаментализма, экстремизма и нетерпимости.</w:t>
            </w:r>
          </w:p>
          <w:p w:rsidR="00002151" w:rsidRDefault="00002151">
            <w:pPr>
              <w:pStyle w:val="aa"/>
            </w:pPr>
            <w:r>
              <w:t>3.Совершенствование форм и методов работы органа местного</w:t>
            </w:r>
          </w:p>
          <w:p w:rsidR="00002151" w:rsidRDefault="00002151">
            <w:pPr>
              <w:pStyle w:val="aa"/>
            </w:pPr>
            <w:r>
              <w:t> самоуправления по профилактике проявлений ксенофобии,</w:t>
            </w:r>
          </w:p>
          <w:p w:rsidR="00002151" w:rsidRDefault="00002151">
            <w:pPr>
              <w:pStyle w:val="aa"/>
            </w:pPr>
            <w:r>
              <w:t> национальной и расовой  нетерпимости, противодействию</w:t>
            </w:r>
          </w:p>
          <w:p w:rsidR="00002151" w:rsidRDefault="00002151">
            <w:pPr>
              <w:pStyle w:val="aa"/>
            </w:pPr>
            <w:r>
              <w:t>этнической  дискриминации.</w:t>
            </w:r>
          </w:p>
          <w:p w:rsidR="00002151" w:rsidRDefault="00002151">
            <w:pPr>
              <w:pStyle w:val="aa"/>
            </w:pPr>
            <w:r>
              <w:t>4.Создание эффективной системы правовых, организационных</w:t>
            </w:r>
          </w:p>
          <w:p w:rsidR="00002151" w:rsidRDefault="00002151">
            <w:pPr>
              <w:pStyle w:val="aa"/>
            </w:pPr>
            <w:r>
              <w:t> и идеологических механизмов противодействия экстремизму,</w:t>
            </w:r>
          </w:p>
          <w:p w:rsidR="00002151" w:rsidRDefault="00002151">
            <w:pPr>
              <w:pStyle w:val="aa"/>
            </w:pPr>
            <w:r>
              <w:t>этнической и  религиозной нетерпимости.</w:t>
            </w:r>
          </w:p>
        </w:tc>
      </w:tr>
      <w:tr w:rsidR="00002151" w:rsidTr="00002151">
        <w:trPr>
          <w:tblCellSpacing w:w="0" w:type="dxa"/>
        </w:trPr>
        <w:tc>
          <w:tcPr>
            <w:tcW w:w="1995" w:type="dxa"/>
            <w:hideMark/>
          </w:tcPr>
          <w:p w:rsidR="00002151" w:rsidRDefault="00002151">
            <w:pPr>
              <w:pStyle w:val="aa"/>
            </w:pPr>
            <w:r>
              <w:t>Объемы и источники финансирования</w:t>
            </w:r>
          </w:p>
          <w:p w:rsidR="00002151" w:rsidRDefault="00002151">
            <w:pPr>
              <w:pStyle w:val="aa"/>
            </w:pPr>
            <w:r>
              <w:t> </w:t>
            </w:r>
          </w:p>
        </w:tc>
        <w:tc>
          <w:tcPr>
            <w:tcW w:w="8025" w:type="dxa"/>
            <w:vAlign w:val="bottom"/>
            <w:hideMark/>
          </w:tcPr>
          <w:p w:rsidR="00002151" w:rsidRDefault="00002151">
            <w:pPr>
              <w:pStyle w:val="aa"/>
            </w:pPr>
            <w:r>
              <w:t>Общий объем  финансирования Программы составит</w:t>
            </w:r>
          </w:p>
          <w:p w:rsidR="00002151" w:rsidRDefault="00002151">
            <w:pPr>
              <w:pStyle w:val="aa"/>
            </w:pPr>
            <w:r>
              <w:t>3 тыс. рублей, в т. ч.:</w:t>
            </w:r>
          </w:p>
          <w:p w:rsidR="00002151" w:rsidRDefault="00002151">
            <w:pPr>
              <w:pStyle w:val="aa"/>
            </w:pPr>
            <w:r>
              <w:t>2023 год  – 1 тыс. рублей;</w:t>
            </w:r>
          </w:p>
          <w:p w:rsidR="00002151" w:rsidRDefault="00002151">
            <w:pPr>
              <w:pStyle w:val="aa"/>
            </w:pPr>
            <w:r>
              <w:lastRenderedPageBreak/>
              <w:t>2024 год  – 1 тыс.  рублей;</w:t>
            </w:r>
          </w:p>
          <w:p w:rsidR="00002151" w:rsidRDefault="00002151">
            <w:pPr>
              <w:pStyle w:val="aa"/>
            </w:pPr>
            <w:r>
              <w:t>2025 год  – 1  тыс. рублей;</w:t>
            </w:r>
          </w:p>
          <w:p w:rsidR="00002151" w:rsidRDefault="00002151">
            <w:pPr>
              <w:pStyle w:val="aa"/>
            </w:pPr>
            <w:r>
              <w:t>Финансирование Программы осуществляется из бюджета муниципального образования «Троицкокраснянский сельсовет» Щигровского района и других поступлений.</w:t>
            </w:r>
          </w:p>
          <w:p w:rsidR="00002151" w:rsidRDefault="00002151">
            <w:pPr>
              <w:pStyle w:val="aa"/>
            </w:pPr>
            <w:r>
              <w:t>В ходе реализации Программы перечень программных мероприятий может корректироваться, изменяться и дополняться по решению заказчика Программы. Размещение заказов, связанных с исполнением Программы, осуществляется в соответствии с Федеральным законом от 21.07.2005 №94-ФЗ «О размещении заказов на поставки товаров, выполнение  работ, оказание услуг для государственных и муниципальных нужд».</w:t>
            </w:r>
          </w:p>
        </w:tc>
      </w:tr>
      <w:tr w:rsidR="00002151" w:rsidTr="00002151">
        <w:trPr>
          <w:tblCellSpacing w:w="0" w:type="dxa"/>
        </w:trPr>
        <w:tc>
          <w:tcPr>
            <w:tcW w:w="1995" w:type="dxa"/>
            <w:vAlign w:val="bottom"/>
            <w:hideMark/>
          </w:tcPr>
          <w:p w:rsidR="00002151" w:rsidRDefault="00002151">
            <w:pPr>
              <w:pStyle w:val="aa"/>
            </w:pPr>
            <w:r>
              <w:lastRenderedPageBreak/>
              <w:t>Управление программой и контроль за её реализацией</w:t>
            </w:r>
          </w:p>
        </w:tc>
        <w:tc>
          <w:tcPr>
            <w:tcW w:w="8025" w:type="dxa"/>
            <w:hideMark/>
          </w:tcPr>
          <w:p w:rsidR="00002151" w:rsidRDefault="00002151">
            <w:pPr>
              <w:pStyle w:val="aa"/>
            </w:pPr>
            <w:r>
              <w:t>Контроль за выполнением настоящей Программы  осуществляет</w:t>
            </w:r>
          </w:p>
          <w:p w:rsidR="00002151" w:rsidRDefault="00002151">
            <w:pPr>
              <w:pStyle w:val="aa"/>
            </w:pPr>
            <w:r>
              <w:t>администрация  Троицкокраснянского сельсовета Щигровского района</w:t>
            </w:r>
          </w:p>
          <w:p w:rsidR="00002151" w:rsidRDefault="00002151">
            <w:pPr>
              <w:pStyle w:val="aa"/>
            </w:pPr>
            <w:r>
              <w:t>Курской области</w:t>
            </w:r>
          </w:p>
        </w:tc>
      </w:tr>
      <w:tr w:rsidR="00002151" w:rsidTr="00002151">
        <w:trPr>
          <w:tblCellSpacing w:w="0" w:type="dxa"/>
        </w:trPr>
        <w:tc>
          <w:tcPr>
            <w:tcW w:w="1995" w:type="dxa"/>
            <w:vAlign w:val="bottom"/>
            <w:hideMark/>
          </w:tcPr>
          <w:p w:rsidR="00002151" w:rsidRDefault="00002151">
            <w:pPr>
              <w:pStyle w:val="aa"/>
            </w:pPr>
            <w:r>
              <w:t>Разработчик</w:t>
            </w:r>
          </w:p>
        </w:tc>
        <w:tc>
          <w:tcPr>
            <w:tcW w:w="8025" w:type="dxa"/>
            <w:hideMark/>
          </w:tcPr>
          <w:p w:rsidR="00002151" w:rsidRDefault="00002151">
            <w:pPr>
              <w:pStyle w:val="aa"/>
            </w:pPr>
            <w:r>
              <w:t>Администрация  Троицкокраснянского сельсовета Щигровского района</w:t>
            </w:r>
          </w:p>
        </w:tc>
      </w:tr>
    </w:tbl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02151" w:rsidRDefault="00002151" w:rsidP="000021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B6700" w:rsidRPr="00002151" w:rsidRDefault="00BB6700" w:rsidP="00002151"/>
    <w:sectPr w:rsidR="00BB6700" w:rsidRPr="00002151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5724B"/>
    <w:multiLevelType w:val="multilevel"/>
    <w:tmpl w:val="F3F25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151"/>
    <w:rsid w:val="00002AE2"/>
    <w:rsid w:val="00002F9E"/>
    <w:rsid w:val="0000355E"/>
    <w:rsid w:val="0000489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023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4DB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4AB5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201B"/>
    <w:rsid w:val="000F3086"/>
    <w:rsid w:val="000F391B"/>
    <w:rsid w:val="000F67A1"/>
    <w:rsid w:val="000F6F92"/>
    <w:rsid w:val="00100E15"/>
    <w:rsid w:val="00100F4A"/>
    <w:rsid w:val="00101EE8"/>
    <w:rsid w:val="001026AE"/>
    <w:rsid w:val="00104B95"/>
    <w:rsid w:val="00111782"/>
    <w:rsid w:val="00111B50"/>
    <w:rsid w:val="00112520"/>
    <w:rsid w:val="001130FC"/>
    <w:rsid w:val="0011597E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158E"/>
    <w:rsid w:val="00162A6B"/>
    <w:rsid w:val="001643C0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2137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41D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3D3A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519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160A"/>
    <w:rsid w:val="003162A7"/>
    <w:rsid w:val="00317C7E"/>
    <w:rsid w:val="003216EF"/>
    <w:rsid w:val="00321F3C"/>
    <w:rsid w:val="0032238C"/>
    <w:rsid w:val="00325789"/>
    <w:rsid w:val="003301CB"/>
    <w:rsid w:val="00330CF4"/>
    <w:rsid w:val="003343E0"/>
    <w:rsid w:val="003370BA"/>
    <w:rsid w:val="00340672"/>
    <w:rsid w:val="00342D9B"/>
    <w:rsid w:val="003438BD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CFD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2D96"/>
    <w:rsid w:val="003A3828"/>
    <w:rsid w:val="003A42AE"/>
    <w:rsid w:val="003A4804"/>
    <w:rsid w:val="003B169B"/>
    <w:rsid w:val="003B2398"/>
    <w:rsid w:val="003B2CFE"/>
    <w:rsid w:val="003C26FF"/>
    <w:rsid w:val="003C309B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4E3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47E24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97F2A"/>
    <w:rsid w:val="004A041D"/>
    <w:rsid w:val="004A223F"/>
    <w:rsid w:val="004A647A"/>
    <w:rsid w:val="004A738D"/>
    <w:rsid w:val="004B3A90"/>
    <w:rsid w:val="004B5065"/>
    <w:rsid w:val="004B657C"/>
    <w:rsid w:val="004C070F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D0E"/>
    <w:rsid w:val="00521E88"/>
    <w:rsid w:val="00530BE9"/>
    <w:rsid w:val="00531FBB"/>
    <w:rsid w:val="005366FA"/>
    <w:rsid w:val="00537125"/>
    <w:rsid w:val="005430D5"/>
    <w:rsid w:val="0054548B"/>
    <w:rsid w:val="00546A77"/>
    <w:rsid w:val="0055461C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97AD1"/>
    <w:rsid w:val="005A1C40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0F9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75513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C7A56"/>
    <w:rsid w:val="006D0A5E"/>
    <w:rsid w:val="006D65FE"/>
    <w:rsid w:val="006D664E"/>
    <w:rsid w:val="006D6BA2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0F05"/>
    <w:rsid w:val="00704A3A"/>
    <w:rsid w:val="00706537"/>
    <w:rsid w:val="00706DBE"/>
    <w:rsid w:val="00711128"/>
    <w:rsid w:val="00713926"/>
    <w:rsid w:val="00717B9B"/>
    <w:rsid w:val="00720F6F"/>
    <w:rsid w:val="00722E1C"/>
    <w:rsid w:val="00723853"/>
    <w:rsid w:val="007247BC"/>
    <w:rsid w:val="00724F42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48CA"/>
    <w:rsid w:val="00755C92"/>
    <w:rsid w:val="00760587"/>
    <w:rsid w:val="007608B0"/>
    <w:rsid w:val="00763D94"/>
    <w:rsid w:val="007655D4"/>
    <w:rsid w:val="00765B25"/>
    <w:rsid w:val="00765D55"/>
    <w:rsid w:val="00770772"/>
    <w:rsid w:val="00770B49"/>
    <w:rsid w:val="0077176D"/>
    <w:rsid w:val="00772B5E"/>
    <w:rsid w:val="007757F6"/>
    <w:rsid w:val="00775F74"/>
    <w:rsid w:val="007811F9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2791D"/>
    <w:rsid w:val="00830A9B"/>
    <w:rsid w:val="00831A38"/>
    <w:rsid w:val="00831FB3"/>
    <w:rsid w:val="008348CF"/>
    <w:rsid w:val="00834F11"/>
    <w:rsid w:val="00835016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4B7C"/>
    <w:rsid w:val="00855748"/>
    <w:rsid w:val="00857DCC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2757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6F5A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5DCE"/>
    <w:rsid w:val="009765BA"/>
    <w:rsid w:val="00985A5A"/>
    <w:rsid w:val="00986608"/>
    <w:rsid w:val="00994165"/>
    <w:rsid w:val="00995FC0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01EB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1E86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07C8A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26BC9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1575"/>
    <w:rsid w:val="00A825D6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A66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25EE8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5C3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5189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021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4E2A"/>
    <w:rsid w:val="00D06583"/>
    <w:rsid w:val="00D072D2"/>
    <w:rsid w:val="00D1075E"/>
    <w:rsid w:val="00D10A43"/>
    <w:rsid w:val="00D169E5"/>
    <w:rsid w:val="00D17914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DA1"/>
    <w:rsid w:val="00D55E54"/>
    <w:rsid w:val="00D56D87"/>
    <w:rsid w:val="00D578AA"/>
    <w:rsid w:val="00D60674"/>
    <w:rsid w:val="00D613C1"/>
    <w:rsid w:val="00D6371F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1B30"/>
    <w:rsid w:val="00DA4198"/>
    <w:rsid w:val="00DA4856"/>
    <w:rsid w:val="00DB1DFC"/>
    <w:rsid w:val="00DB33B4"/>
    <w:rsid w:val="00DB39F7"/>
    <w:rsid w:val="00DB4E25"/>
    <w:rsid w:val="00DB64ED"/>
    <w:rsid w:val="00DB6824"/>
    <w:rsid w:val="00DC1751"/>
    <w:rsid w:val="00DC2A60"/>
    <w:rsid w:val="00DC3051"/>
    <w:rsid w:val="00DC5269"/>
    <w:rsid w:val="00DC5ABD"/>
    <w:rsid w:val="00DD114C"/>
    <w:rsid w:val="00DD297E"/>
    <w:rsid w:val="00DD2BDC"/>
    <w:rsid w:val="00DD3AC0"/>
    <w:rsid w:val="00DD4B01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743"/>
    <w:rsid w:val="00DF3D19"/>
    <w:rsid w:val="00DF45CA"/>
    <w:rsid w:val="00E00B95"/>
    <w:rsid w:val="00E00F0A"/>
    <w:rsid w:val="00E03125"/>
    <w:rsid w:val="00E039D5"/>
    <w:rsid w:val="00E03DC0"/>
    <w:rsid w:val="00E11B88"/>
    <w:rsid w:val="00E13972"/>
    <w:rsid w:val="00E13FC1"/>
    <w:rsid w:val="00E14BD6"/>
    <w:rsid w:val="00E162CD"/>
    <w:rsid w:val="00E17656"/>
    <w:rsid w:val="00E21C8B"/>
    <w:rsid w:val="00E22503"/>
    <w:rsid w:val="00E237B8"/>
    <w:rsid w:val="00E2413C"/>
    <w:rsid w:val="00E26E72"/>
    <w:rsid w:val="00E270AC"/>
    <w:rsid w:val="00E31A59"/>
    <w:rsid w:val="00E3357E"/>
    <w:rsid w:val="00E35F7F"/>
    <w:rsid w:val="00E40B43"/>
    <w:rsid w:val="00E47415"/>
    <w:rsid w:val="00E56877"/>
    <w:rsid w:val="00E60916"/>
    <w:rsid w:val="00E60CFB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433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14FA"/>
    <w:rsid w:val="00F12934"/>
    <w:rsid w:val="00F176C8"/>
    <w:rsid w:val="00F20FDB"/>
    <w:rsid w:val="00F21FD2"/>
    <w:rsid w:val="00F2290A"/>
    <w:rsid w:val="00F23938"/>
    <w:rsid w:val="00F23F2E"/>
    <w:rsid w:val="00F32FA0"/>
    <w:rsid w:val="00F40B69"/>
    <w:rsid w:val="00F40E2C"/>
    <w:rsid w:val="00F41A9F"/>
    <w:rsid w:val="00F42183"/>
    <w:rsid w:val="00F43E4A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AE8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1D3"/>
    <w:rsid w:val="00FD1B10"/>
    <w:rsid w:val="00FD1C6B"/>
    <w:rsid w:val="00FD27D3"/>
    <w:rsid w:val="00FD3393"/>
    <w:rsid w:val="00FD44AE"/>
    <w:rsid w:val="00FD4C5F"/>
    <w:rsid w:val="00FE0D17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1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89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8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7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3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5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4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21463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80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2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6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4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2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1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1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6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3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5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2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2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8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20812</TotalTime>
  <Pages>20</Pages>
  <Words>4952</Words>
  <Characters>28229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1183</cp:revision>
  <cp:lastPrinted>2019-03-04T06:14:00Z</cp:lastPrinted>
  <dcterms:created xsi:type="dcterms:W3CDTF">2019-02-20T10:58:00Z</dcterms:created>
  <dcterms:modified xsi:type="dcterms:W3CDTF">2025-04-25T14:06:00Z</dcterms:modified>
</cp:coreProperties>
</file>