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A0" w:rsidRDefault="007163BF">
      <w:pPr>
        <w:jc w:val="center"/>
        <w:rPr>
          <w:rFonts w:ascii="Arial" w:hAnsi="Arial" w:cs="Arial"/>
          <w:b/>
          <w:sz w:val="48"/>
          <w:szCs w:val="48"/>
          <w:lang w:eastAsia="ar-SA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62100" cy="1571625"/>
            <wp:effectExtent l="19050" t="0" r="0" b="0"/>
            <wp:docPr id="2" name="Рисунок 1" descr="IMG-20220405-WA0000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A0" w:rsidRDefault="007163BF">
      <w:pPr>
        <w:contextualSpacing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АДМИНИСТРАЦИЯ</w:t>
      </w:r>
    </w:p>
    <w:p w:rsidR="007075A0" w:rsidRDefault="007163BF">
      <w:pPr>
        <w:contextualSpacing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ТРОИЦКОКРАСНЯНСКОГО СЕЛЬСОВЕТА</w:t>
      </w:r>
    </w:p>
    <w:p w:rsidR="007075A0" w:rsidRDefault="007163BF">
      <w:pPr>
        <w:contextualSpacing/>
        <w:jc w:val="center"/>
        <w:rPr>
          <w:sz w:val="40"/>
          <w:szCs w:val="40"/>
          <w:lang w:eastAsia="ar-SA"/>
        </w:rPr>
      </w:pPr>
      <w:r>
        <w:rPr>
          <w:sz w:val="40"/>
          <w:szCs w:val="40"/>
          <w:lang w:eastAsia="ar-SA"/>
        </w:rPr>
        <w:t>ЩИГРОВСКОГО РАЙОНА КУРСКОЙ ОБЛАСТИ</w:t>
      </w:r>
    </w:p>
    <w:p w:rsidR="007075A0" w:rsidRDefault="007163BF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075A0" w:rsidRDefault="007163BF">
      <w:pPr>
        <w:contextualSpacing/>
        <w:rPr>
          <w:lang w:eastAsia="ar-SA"/>
        </w:rPr>
      </w:pPr>
      <w:r>
        <w:rPr>
          <w:lang w:eastAsia="ar-SA"/>
        </w:rPr>
        <w:t>от «17</w:t>
      </w:r>
      <w:r>
        <w:rPr>
          <w:lang w:eastAsia="ar-SA"/>
        </w:rPr>
        <w:t xml:space="preserve">»  февраля </w:t>
      </w:r>
      <w:r>
        <w:rPr>
          <w:lang w:eastAsia="ar-SA"/>
        </w:rPr>
        <w:t>2025 г. № 19</w:t>
      </w:r>
    </w:p>
    <w:p w:rsidR="007075A0" w:rsidRDefault="007075A0">
      <w:pPr>
        <w:pStyle w:val="ConsPlusTitle"/>
        <w:widowControl/>
        <w:rPr>
          <w:b w:val="0"/>
          <w:sz w:val="28"/>
          <w:szCs w:val="28"/>
        </w:rPr>
      </w:pPr>
    </w:p>
    <w:p w:rsidR="007075A0" w:rsidRDefault="007163BF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бюджетного прогноза</w:t>
      </w:r>
    </w:p>
    <w:p w:rsidR="007075A0" w:rsidRDefault="007163BF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Троицкокраснянского сельсовета Щигровского района</w:t>
      </w:r>
    </w:p>
    <w:p w:rsidR="007075A0" w:rsidRDefault="007163BF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Курской области на долгосрочный период до 2030 года</w:t>
      </w:r>
    </w:p>
    <w:p w:rsidR="007075A0" w:rsidRDefault="007075A0">
      <w:pPr>
        <w:pStyle w:val="ConsPlusTitle"/>
        <w:widowControl/>
        <w:jc w:val="center"/>
        <w:rPr>
          <w:sz w:val="28"/>
          <w:szCs w:val="28"/>
        </w:rPr>
      </w:pPr>
    </w:p>
    <w:p w:rsidR="007075A0" w:rsidRDefault="007163BF">
      <w:pPr>
        <w:widowControl w:val="0"/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</w:t>
      </w:r>
      <w:r>
        <w:rPr>
          <w:sz w:val="28"/>
          <w:szCs w:val="28"/>
        </w:rPr>
        <w:t>рочного бюджетного планирования в Троицкокраснянском сельсовете Щигровского района Курской области, Администрация Троицкокраснянского сельсовета Щигровского района Курской области постановляет:</w:t>
      </w:r>
    </w:p>
    <w:p w:rsidR="007075A0" w:rsidRDefault="007075A0">
      <w:pPr>
        <w:widowControl w:val="0"/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</w:p>
    <w:p w:rsidR="007075A0" w:rsidRDefault="007163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Утвердить бюджетный прогноз Троицкокраснянского сельсовета</w:t>
      </w:r>
      <w:r>
        <w:rPr>
          <w:sz w:val="28"/>
          <w:szCs w:val="28"/>
        </w:rPr>
        <w:t xml:space="preserve"> Щигровского района Курской области на долгосрочный период до 2030 года (прилагается).</w:t>
      </w:r>
    </w:p>
    <w:p w:rsidR="007075A0" w:rsidRDefault="007163BF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bookmarkStart w:id="0" w:name="sub_11"/>
      <w:r>
        <w:rPr>
          <w:sz w:val="28"/>
          <w:szCs w:val="28"/>
        </w:rPr>
        <w:t>2. Утвердить Прогноз основных характеристик бюджета  Троицкокраснянского сельсовета Щигровского района Курской области  (приложение 1).</w:t>
      </w:r>
    </w:p>
    <w:p w:rsidR="007075A0" w:rsidRDefault="007163BF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 Показатели финансов</w:t>
      </w:r>
      <w:r>
        <w:rPr>
          <w:sz w:val="28"/>
          <w:szCs w:val="28"/>
        </w:rPr>
        <w:t>ого обеспечения муниципальных программ Троицкокраснянского сельсовета Щигровского района Курской области (приложение 2).</w:t>
      </w:r>
    </w:p>
    <w:p w:rsidR="007075A0" w:rsidRDefault="007163BF">
      <w:pPr>
        <w:autoSpaceDE w:val="0"/>
        <w:autoSpaceDN w:val="0"/>
        <w:adjustRightInd w:val="0"/>
        <w:ind w:firstLine="5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7075A0" w:rsidRDefault="007163BF">
      <w:pPr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       5. </w:t>
      </w:r>
      <w:bookmarkEnd w:id="1"/>
      <w:r>
        <w:rPr>
          <w:sz w:val="28"/>
          <w:szCs w:val="28"/>
        </w:rPr>
        <w:t xml:space="preserve"> Настоящее постановление вступает в силу  с 1 января 2</w:t>
      </w:r>
      <w:r>
        <w:rPr>
          <w:sz w:val="28"/>
          <w:szCs w:val="28"/>
        </w:rPr>
        <w:t>025 года.</w:t>
      </w:r>
    </w:p>
    <w:p w:rsidR="007075A0" w:rsidRDefault="007075A0">
      <w:pPr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</w:pPr>
    </w:p>
    <w:p w:rsidR="007075A0" w:rsidRDefault="007163BF">
      <w:pPr>
        <w:autoSpaceDE w:val="0"/>
        <w:autoSpaceDN w:val="0"/>
        <w:adjustRightInd w:val="0"/>
      </w:pPr>
      <w:r>
        <w:rPr>
          <w:sz w:val="28"/>
          <w:szCs w:val="28"/>
        </w:rPr>
        <w:t>Глава Троицкокраснянского сельсовета                                    Хархардин М.Г.</w:t>
      </w:r>
    </w:p>
    <w:p w:rsidR="007075A0" w:rsidRDefault="007075A0">
      <w:pPr>
        <w:autoSpaceDE w:val="0"/>
        <w:autoSpaceDN w:val="0"/>
        <w:adjustRightInd w:val="0"/>
        <w:ind w:firstLine="561"/>
        <w:jc w:val="both"/>
      </w:pPr>
    </w:p>
    <w:p w:rsidR="007075A0" w:rsidRDefault="007075A0">
      <w:pPr>
        <w:autoSpaceDE w:val="0"/>
        <w:autoSpaceDN w:val="0"/>
        <w:adjustRightInd w:val="0"/>
        <w:ind w:firstLine="561"/>
        <w:jc w:val="both"/>
      </w:pPr>
    </w:p>
    <w:p w:rsidR="007075A0" w:rsidRDefault="007075A0">
      <w:pPr>
        <w:autoSpaceDE w:val="0"/>
        <w:autoSpaceDN w:val="0"/>
        <w:adjustRightInd w:val="0"/>
        <w:ind w:firstLine="561"/>
        <w:jc w:val="both"/>
      </w:pPr>
    </w:p>
    <w:p w:rsidR="007163BF" w:rsidRDefault="007163BF">
      <w:pPr>
        <w:autoSpaceDE w:val="0"/>
        <w:autoSpaceDN w:val="0"/>
        <w:adjustRightInd w:val="0"/>
        <w:ind w:firstLine="561"/>
        <w:jc w:val="right"/>
        <w:outlineLvl w:val="0"/>
      </w:pPr>
      <w:r>
        <w:t xml:space="preserve">                                                                   </w:t>
      </w:r>
    </w:p>
    <w:p w:rsidR="007075A0" w:rsidRDefault="007163BF">
      <w:pPr>
        <w:autoSpaceDE w:val="0"/>
        <w:autoSpaceDN w:val="0"/>
        <w:adjustRightInd w:val="0"/>
        <w:ind w:firstLine="561"/>
        <w:jc w:val="right"/>
        <w:outlineLvl w:val="0"/>
      </w:pPr>
      <w:r>
        <w:lastRenderedPageBreak/>
        <w:t xml:space="preserve">             Приложение </w:t>
      </w:r>
    </w:p>
    <w:p w:rsidR="007075A0" w:rsidRDefault="007163BF">
      <w:pPr>
        <w:autoSpaceDE w:val="0"/>
        <w:autoSpaceDN w:val="0"/>
        <w:adjustRightInd w:val="0"/>
        <w:ind w:firstLine="561"/>
        <w:jc w:val="right"/>
      </w:pPr>
      <w:r>
        <w:t>к постановлению администрации</w:t>
      </w:r>
    </w:p>
    <w:p w:rsidR="007075A0" w:rsidRDefault="007163BF">
      <w:pPr>
        <w:autoSpaceDE w:val="0"/>
        <w:autoSpaceDN w:val="0"/>
        <w:adjustRightInd w:val="0"/>
        <w:ind w:firstLine="561"/>
        <w:jc w:val="right"/>
      </w:pPr>
      <w:r>
        <w:t xml:space="preserve">Администрации </w:t>
      </w:r>
      <w:r>
        <w:t>Троицкокраснянского сельсовета</w:t>
      </w:r>
    </w:p>
    <w:p w:rsidR="007075A0" w:rsidRDefault="007163BF">
      <w:pPr>
        <w:autoSpaceDE w:val="0"/>
        <w:autoSpaceDN w:val="0"/>
        <w:adjustRightInd w:val="0"/>
        <w:ind w:firstLine="561"/>
        <w:jc w:val="right"/>
      </w:pPr>
      <w:r>
        <w:t>Щигровского района Курской области</w:t>
      </w:r>
    </w:p>
    <w:p w:rsidR="007075A0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lang w:eastAsia="ar-SA"/>
        </w:rPr>
        <w:t>от «17</w:t>
      </w:r>
      <w:r>
        <w:rPr>
          <w:lang w:eastAsia="ar-SA"/>
        </w:rPr>
        <w:t xml:space="preserve">»  февраля </w:t>
      </w:r>
      <w:r>
        <w:rPr>
          <w:lang w:eastAsia="ar-SA"/>
        </w:rPr>
        <w:t>2025 г. № 19</w:t>
      </w:r>
    </w:p>
    <w:p w:rsidR="007075A0" w:rsidRDefault="007075A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7075A0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Бюджетный прогноз</w:t>
      </w:r>
    </w:p>
    <w:p w:rsidR="007075A0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Троицкокраснянского сельсовета Щигровского района Курской области </w:t>
      </w:r>
    </w:p>
    <w:p w:rsidR="007075A0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на долгосрочный период до 2030 года</w:t>
      </w:r>
    </w:p>
    <w:p w:rsidR="007075A0" w:rsidRDefault="007075A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7075A0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Бюджетный прогноз Троицкокраснянского сельсовета </w:t>
      </w:r>
      <w:r>
        <w:rPr>
          <w:spacing w:val="2"/>
          <w:sz w:val="28"/>
          <w:szCs w:val="28"/>
        </w:rPr>
        <w:t>Щигровского района Курской области  на долгосрочный период до 2030 года (далее - бюджетный прогноз) разработан на основе</w:t>
      </w:r>
      <w:r>
        <w:rPr>
          <w:rStyle w:val="apple-converted-space"/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прогноза социально-экономического развития Троицкокраснянского сельсовета Щигровского района Курской областис учетом основных направлен</w:t>
      </w:r>
      <w:r>
        <w:rPr>
          <w:spacing w:val="2"/>
          <w:sz w:val="28"/>
          <w:szCs w:val="28"/>
        </w:rPr>
        <w:t>ий бюджетной и налоговой политики  Троицкокраснянского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7075A0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Необходимость поддержания сбалан</w:t>
      </w:r>
      <w:r>
        <w:rPr>
          <w:spacing w:val="2"/>
          <w:sz w:val="28"/>
          <w:szCs w:val="28"/>
        </w:rPr>
        <w:t>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</w:t>
      </w:r>
      <w:r>
        <w:rPr>
          <w:spacing w:val="2"/>
          <w:sz w:val="28"/>
          <w:szCs w:val="28"/>
        </w:rPr>
        <w:t>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7075A0" w:rsidRDefault="007075A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075A0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Цели и задачи долгосрочной бюджетной политики Троицкокраснянского сельсовета Щигровского района Курской области</w:t>
      </w:r>
    </w:p>
    <w:p w:rsidR="007075A0" w:rsidRDefault="007075A0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</w:p>
    <w:p w:rsidR="007075A0" w:rsidRDefault="007163BF">
      <w:pPr>
        <w:pStyle w:val="1"/>
        <w:jc w:val="center"/>
      </w:pPr>
      <w:r>
        <w:t>Условия форм</w:t>
      </w:r>
      <w:r>
        <w:t>ирования бюджетного прогноза Троицкокраснянского сельсовета Щигровского района Курской области</w:t>
      </w:r>
    </w:p>
    <w:p w:rsidR="007075A0" w:rsidRDefault="007075A0"/>
    <w:p w:rsidR="007075A0" w:rsidRDefault="00716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основных направлений бюджетной политики на 2025 год и на плановый период 2026 и 2027 годов является определение основных подходов к формированию характери</w:t>
      </w:r>
      <w:r>
        <w:rPr>
          <w:sz w:val="28"/>
          <w:szCs w:val="28"/>
        </w:rPr>
        <w:t>стик и прогнозируемых параметров проекта местного бюджета на 2025 год и на плановый период 2026 и 2027 годов и дальнейшее повышение эффективности использования бюджетных средств.</w:t>
      </w:r>
    </w:p>
    <w:p w:rsidR="007075A0" w:rsidRDefault="00716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бюджетной политики Троицкокраснянского сельсовета Щигровск</w:t>
      </w:r>
      <w:r>
        <w:rPr>
          <w:sz w:val="28"/>
          <w:szCs w:val="28"/>
        </w:rPr>
        <w:t>ого района Курской области на  2025 год и на плановый период 2026 и 2027 годов будут:</w:t>
      </w:r>
    </w:p>
    <w:p w:rsidR="007075A0" w:rsidRDefault="00716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7075A0" w:rsidRDefault="007163BF"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повышение эффективности функционирова</w:t>
      </w:r>
      <w:r>
        <w:rPr>
          <w:sz w:val="28"/>
          <w:szCs w:val="28"/>
        </w:rPr>
        <w:t xml:space="preserve">ния контрактной системы в части совершенствования системы организации закупок товаров, работ, услуг для обеспечения муниципальных нужд; </w:t>
      </w:r>
    </w:p>
    <w:p w:rsidR="007075A0" w:rsidRDefault="00716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строгое соблюдение бюджетно-финансовой дисциплины главным распорядителем и получателями бюджетных средств;</w:t>
      </w:r>
    </w:p>
    <w:p w:rsidR="007075A0" w:rsidRDefault="007163BF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ведение реес</w:t>
      </w:r>
      <w:r>
        <w:rPr>
          <w:noProof/>
          <w:sz w:val="28"/>
          <w:szCs w:val="28"/>
        </w:rPr>
        <w:t>тра расходных обязательств главного распорядителя средств  бюджета муниципального образования "Троицкокраснянский сельсовет" Щигровского района Курской области;</w:t>
      </w:r>
    </w:p>
    <w:p w:rsidR="007075A0" w:rsidRDefault="007163BF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формирование местного бюджета на основе </w:t>
      </w:r>
      <w:r>
        <w:rPr>
          <w:noProof/>
          <w:sz w:val="28"/>
          <w:szCs w:val="28"/>
        </w:rPr>
        <w:t>муниципальных программ и достижение поставленных целей,</w:t>
      </w:r>
      <w:r>
        <w:rPr>
          <w:noProof/>
          <w:sz w:val="28"/>
          <w:szCs w:val="28"/>
        </w:rPr>
        <w:t xml:space="preserve"> для реализации которых имеются необходимые ресурсы;</w:t>
      </w:r>
    </w:p>
    <w:p w:rsidR="007075A0" w:rsidRDefault="007163BF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</w:t>
      </w:r>
      <w:r>
        <w:rPr>
          <w:noProof/>
          <w:sz w:val="28"/>
          <w:szCs w:val="28"/>
        </w:rPr>
        <w:t>рвов для реализации решения, он должен инициировать корректировку или отмену такого решения);</w:t>
      </w:r>
    </w:p>
    <w:p w:rsidR="007075A0" w:rsidRDefault="007163BF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оказание муниципальных услуг, предоставляемых населению</w:t>
      </w:r>
    </w:p>
    <w:p w:rsidR="007075A0" w:rsidRDefault="00716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формирование «Бюджета для граждан» по проекту бюджета муниципального образования "Троицкокраснянский сельс</w:t>
      </w:r>
      <w:r>
        <w:rPr>
          <w:noProof/>
          <w:sz w:val="28"/>
          <w:szCs w:val="28"/>
        </w:rPr>
        <w:t xml:space="preserve">овет" Щигровского района Курской области и его исполнению в </w:t>
      </w:r>
      <w:r>
        <w:rPr>
          <w:sz w:val="28"/>
          <w:szCs w:val="28"/>
        </w:rPr>
        <w:t>доступной для широкого круга заинтересованных пользователей форме, разрабатываемого в целях вовлечения граждан в бюджетный процесс Троицкокраснянского сельсовета Щигровского района Курской области</w:t>
      </w:r>
      <w:r>
        <w:rPr>
          <w:sz w:val="28"/>
          <w:szCs w:val="28"/>
        </w:rPr>
        <w:t>;</w:t>
      </w:r>
    </w:p>
    <w:p w:rsidR="007075A0" w:rsidRDefault="00716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7075A0" w:rsidRDefault="00716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7075A0" w:rsidRDefault="007163BF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повышение </w:t>
      </w:r>
      <w:r>
        <w:rPr>
          <w:noProof/>
          <w:sz w:val="28"/>
          <w:szCs w:val="28"/>
        </w:rPr>
        <w:t>открытости и прозрачности информации об управлении общественными финансами, расширение практики общественного участия при обсуждении и  принятии бюджетных решений;</w:t>
      </w:r>
    </w:p>
    <w:p w:rsidR="007075A0" w:rsidRDefault="007163BF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расширение механизма инициативного бюджетирования; </w:t>
      </w:r>
    </w:p>
    <w:p w:rsidR="007075A0" w:rsidRDefault="007163BF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повышение качества планирования местного</w:t>
      </w:r>
      <w:r>
        <w:rPr>
          <w:noProof/>
          <w:sz w:val="28"/>
          <w:szCs w:val="28"/>
        </w:rPr>
        <w:t xml:space="preserve"> бюджета путем заключения соглашения о предоставлении дотации на выравнивание бюджетной обеспеченности муниципальных образований из областного бюджета.</w:t>
      </w:r>
    </w:p>
    <w:p w:rsidR="007075A0" w:rsidRDefault="007163BF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Долгосрочная бюджетная политика должна быть нацелена на улучшение условий жизни человека, адресное решен</w:t>
      </w:r>
      <w:r>
        <w:rPr>
          <w:spacing w:val="2"/>
          <w:sz w:val="28"/>
          <w:szCs w:val="28"/>
        </w:rPr>
        <w:t>ие социальных проблем, стимулирование развития Троицкокраснянского сельсовета Щигровского района Курской области.</w:t>
      </w:r>
    </w:p>
    <w:p w:rsidR="007075A0" w:rsidRDefault="007163BF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Необходимо соблюдать баланс между сохранением бюджетной устойчивости, получением необходимого объема бюджетных расходов, с </w:t>
      </w:r>
      <w:r>
        <w:rPr>
          <w:spacing w:val="2"/>
          <w:sz w:val="28"/>
          <w:szCs w:val="28"/>
        </w:rPr>
        <w:lastRenderedPageBreak/>
        <w:t xml:space="preserve">одной </w:t>
      </w:r>
      <w:r>
        <w:rPr>
          <w:spacing w:val="2"/>
          <w:sz w:val="28"/>
          <w:szCs w:val="28"/>
        </w:rPr>
        <w:t>стороны, и поддержкой предпринимательской и инвестиционной активности, с другой стороны.</w:t>
      </w:r>
    </w:p>
    <w:p w:rsidR="007075A0" w:rsidRDefault="007163BF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</w:t>
      </w:r>
      <w:r>
        <w:rPr>
          <w:spacing w:val="2"/>
          <w:sz w:val="28"/>
          <w:szCs w:val="28"/>
        </w:rPr>
        <w:t xml:space="preserve">ды с целью сохранения социальной и финансовой стабильности в Троицкокраснянском сельсовете Щигровского района Курской области, создания условий для устойчивого социально-экономического развития поселения. </w:t>
      </w:r>
    </w:p>
    <w:p w:rsidR="007075A0" w:rsidRDefault="007163BF">
      <w:pPr>
        <w:tabs>
          <w:tab w:val="left" w:pos="993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Формирование долгосрочной бюджетной политики</w:t>
      </w:r>
      <w:r>
        <w:rPr>
          <w:spacing w:val="2"/>
          <w:sz w:val="28"/>
          <w:szCs w:val="28"/>
        </w:rPr>
        <w:t xml:space="preserve"> будет осуществляться в условияхнепростой финансовой ситуации в соответствии со следующими базовыми подходами:</w:t>
      </w:r>
    </w:p>
    <w:p w:rsidR="007075A0" w:rsidRDefault="007163BF">
      <w:pPr>
        <w:pStyle w:val="12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>
        <w:rPr>
          <w:spacing w:val="2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</w:t>
      </w:r>
      <w:r>
        <w:rPr>
          <w:spacing w:val="2"/>
          <w:szCs w:val="28"/>
        </w:rPr>
        <w:t>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</w:t>
      </w:r>
      <w:r>
        <w:rPr>
          <w:spacing w:val="2"/>
          <w:szCs w:val="28"/>
        </w:rPr>
        <w:t xml:space="preserve"> бюджета сельского поселения на очередной финансовый год и плановый период.</w:t>
      </w:r>
    </w:p>
    <w:p w:rsidR="007075A0" w:rsidRDefault="007163BF">
      <w:pPr>
        <w:pStyle w:val="12"/>
        <w:tabs>
          <w:tab w:val="left" w:pos="993"/>
        </w:tabs>
        <w:spacing w:before="0"/>
        <w:ind w:left="0"/>
        <w:rPr>
          <w:spacing w:val="2"/>
          <w:szCs w:val="28"/>
        </w:rPr>
      </w:pPr>
      <w:r>
        <w:rPr>
          <w:spacing w:val="2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</w:t>
      </w:r>
      <w:r>
        <w:rPr>
          <w:spacing w:val="2"/>
          <w:szCs w:val="28"/>
        </w:rPr>
        <w:t>лекса мер повышения эффективности управления муниципальными финансами.</w:t>
      </w:r>
    </w:p>
    <w:p w:rsidR="007075A0" w:rsidRDefault="007163BF">
      <w:pPr>
        <w:pStyle w:val="12"/>
        <w:tabs>
          <w:tab w:val="left" w:pos="993"/>
        </w:tabs>
        <w:spacing w:before="0"/>
        <w:ind w:left="0"/>
        <w:rPr>
          <w:spacing w:val="2"/>
          <w:szCs w:val="28"/>
        </w:rPr>
      </w:pPr>
      <w:r>
        <w:rPr>
          <w:spacing w:val="2"/>
          <w:szCs w:val="28"/>
        </w:rPr>
        <w:t xml:space="preserve"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</w:t>
      </w:r>
      <w:r>
        <w:rPr>
          <w:spacing w:val="2"/>
          <w:szCs w:val="28"/>
        </w:rPr>
        <w:t>реалистичных оценках и прогнозах социально-экономического развития Троицкокраснянского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</w:t>
      </w:r>
      <w:r>
        <w:rPr>
          <w:spacing w:val="2"/>
          <w:szCs w:val="28"/>
        </w:rPr>
        <w:t>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7075A0" w:rsidRDefault="007163BF">
      <w:pPr>
        <w:pStyle w:val="12"/>
        <w:tabs>
          <w:tab w:val="left" w:pos="993"/>
        </w:tabs>
        <w:spacing w:before="0"/>
        <w:ind w:left="0"/>
        <w:rPr>
          <w:spacing w:val="2"/>
          <w:szCs w:val="28"/>
        </w:rPr>
      </w:pPr>
      <w:r>
        <w:rPr>
          <w:spacing w:val="2"/>
          <w:szCs w:val="28"/>
        </w:rPr>
        <w:t>3. Сравнительная оцен</w:t>
      </w:r>
      <w:r>
        <w:rPr>
          <w:spacing w:val="2"/>
          <w:szCs w:val="28"/>
        </w:rPr>
        <w:t>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</w:t>
      </w:r>
      <w:r>
        <w:rPr>
          <w:spacing w:val="2"/>
          <w:szCs w:val="28"/>
        </w:rPr>
        <w:t>лучшего результата, в том числе в долгосрочном периоде.</w:t>
      </w:r>
    </w:p>
    <w:p w:rsidR="007075A0" w:rsidRDefault="007163BF">
      <w:pPr>
        <w:autoSpaceDE w:val="0"/>
        <w:autoSpaceDN w:val="0"/>
        <w:adjustRightInd w:val="0"/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 основных  характеристик бюджета Троицкокраснянского сельсовета Щигровского района Курской области</w:t>
      </w: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16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>
        <w:rPr>
          <w:spacing w:val="2"/>
          <w:sz w:val="28"/>
          <w:szCs w:val="28"/>
        </w:rPr>
        <w:t>Троицкокраснянского сельсовета Щигровского района Курской области</w:t>
      </w:r>
      <w:r>
        <w:rPr>
          <w:sz w:val="28"/>
          <w:szCs w:val="28"/>
        </w:rPr>
        <w:t xml:space="preserve"> на долгосрочный пер</w:t>
      </w:r>
      <w:r>
        <w:rPr>
          <w:sz w:val="28"/>
          <w:szCs w:val="28"/>
        </w:rPr>
        <w:t xml:space="preserve">иод прогнозирован сбалансированным. Бюджет разработан на основании исходных условий для </w:t>
      </w:r>
      <w:r>
        <w:rPr>
          <w:sz w:val="28"/>
          <w:szCs w:val="28"/>
        </w:rPr>
        <w:lastRenderedPageBreak/>
        <w:t xml:space="preserve">формирования вариантов развития и основных показателей прогноза социально-экономического развития </w:t>
      </w:r>
      <w:r>
        <w:rPr>
          <w:spacing w:val="2"/>
          <w:sz w:val="28"/>
          <w:szCs w:val="28"/>
        </w:rPr>
        <w:t>Троицкокраснянского сельсовета Щигровского района Курской области</w:t>
      </w:r>
      <w:r>
        <w:rPr>
          <w:sz w:val="28"/>
          <w:szCs w:val="28"/>
        </w:rPr>
        <w:t>.</w:t>
      </w:r>
    </w:p>
    <w:p w:rsidR="007075A0" w:rsidRDefault="007163B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с</w:t>
      </w:r>
      <w:r>
        <w:rPr>
          <w:sz w:val="28"/>
          <w:szCs w:val="28"/>
        </w:rPr>
        <w:t xml:space="preserve">оответствии с прогнозом бюджета </w:t>
      </w:r>
      <w:r>
        <w:rPr>
          <w:spacing w:val="2"/>
          <w:sz w:val="28"/>
          <w:szCs w:val="28"/>
        </w:rPr>
        <w:t>Троицкокраснянского сельсовета Щигровского района Курской области</w:t>
      </w:r>
      <w:r>
        <w:rPr>
          <w:sz w:val="28"/>
          <w:szCs w:val="28"/>
        </w:rPr>
        <w:t xml:space="preserve"> на 2025 год доходы составили 1272,87150тыс. рублей,  на 2026 год 1017,888 тыс.руб. на 2027-2030 годы  1026,473 тыс. рублей. </w:t>
      </w:r>
    </w:p>
    <w:p w:rsidR="007075A0" w:rsidRDefault="007163B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 бюдже</w:t>
      </w:r>
      <w:r>
        <w:rPr>
          <w:sz w:val="28"/>
          <w:szCs w:val="28"/>
        </w:rPr>
        <w:t>те сельского поселения на 2025 год запланированы в сумме 590,27550 тыс. рублей, на 2026 год – 693,911тыс.руб., на 2027 - 2030 год в сумме 705,255 тыс. рублей. Прогнозирование объема дотации осуществлялось исходя из условия сохранения доли дотации в доходах</w:t>
      </w:r>
      <w:r>
        <w:rPr>
          <w:sz w:val="28"/>
          <w:szCs w:val="28"/>
        </w:rPr>
        <w:t xml:space="preserve"> бюджета, за исключением целевых поступлений от других бюджетов бюджетной системы. </w:t>
      </w:r>
      <w:r>
        <w:rPr>
          <w:sz w:val="28"/>
          <w:szCs w:val="28"/>
        </w:rPr>
        <w:tab/>
      </w:r>
    </w:p>
    <w:p w:rsidR="007075A0" w:rsidRDefault="007163BF">
      <w:pPr>
        <w:ind w:firstLine="567"/>
        <w:rPr>
          <w:sz w:val="28"/>
          <w:szCs w:val="28"/>
        </w:rPr>
      </w:pPr>
      <w:r>
        <w:tab/>
      </w:r>
      <w:r>
        <w:rPr>
          <w:sz w:val="28"/>
          <w:szCs w:val="28"/>
        </w:rPr>
        <w:t>Налоговых доходов  запланировано в 2025 год на сумму 682,596 тыс. руб. или 53,6 % к общему объему запланированных доходов.  На 2026 год -693,911 тыс.руб. или 68,1% к обще</w:t>
      </w:r>
      <w:r>
        <w:rPr>
          <w:sz w:val="28"/>
          <w:szCs w:val="28"/>
        </w:rPr>
        <w:t>му объему  запланированных доходов, на 2027-2030годы – 705,255 тыс.руб. или 68,7% к общему объему запланированных доходов.</w:t>
      </w:r>
    </w:p>
    <w:p w:rsidR="007075A0" w:rsidRDefault="007163B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Неналоговые доходы не запланированы на 2027-2030 годы .</w:t>
      </w:r>
    </w:p>
    <w:p w:rsidR="007075A0" w:rsidRDefault="007163B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Расходная часть бюджета   сформирована в программной структуре расходов, на основе  муниципальных программ </w:t>
      </w:r>
      <w:r>
        <w:rPr>
          <w:rFonts w:ascii="Times New Roman" w:hAnsi="Times New Roman"/>
          <w:spacing w:val="2"/>
          <w:sz w:val="28"/>
          <w:szCs w:val="28"/>
        </w:rPr>
        <w:t>Троицкокраснянского сельсовета Щигровского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075A0" w:rsidRDefault="007163B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реализацию муниципальных программ Троицкокраснянского</w:t>
      </w:r>
      <w:r>
        <w:rPr>
          <w:rFonts w:ascii="Times New Roman" w:hAnsi="Times New Roman"/>
          <w:spacing w:val="2"/>
          <w:sz w:val="28"/>
          <w:szCs w:val="28"/>
        </w:rPr>
        <w:t xml:space="preserve"> сельсовета Щигров</w:t>
      </w:r>
      <w:r>
        <w:rPr>
          <w:rFonts w:ascii="Times New Roman" w:hAnsi="Times New Roman"/>
          <w:spacing w:val="2"/>
          <w:sz w:val="28"/>
          <w:szCs w:val="28"/>
        </w:rPr>
        <w:t>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2025г составляют 17,3%, 2026 год 4,1%, 2027-2030 год 4,78%. Расходы бюджета по непрограммным  направлениям деятельности в общем объеме расходов бюджета сельского поселения в</w:t>
      </w:r>
      <w:r>
        <w:rPr>
          <w:rFonts w:ascii="Times New Roman" w:hAnsi="Times New Roman"/>
          <w:sz w:val="28"/>
          <w:szCs w:val="28"/>
        </w:rPr>
        <w:t xml:space="preserve"> 2025г составляют 82,7%, 2026 год 95,9 %, 2027-2030 год- 95,22%.</w:t>
      </w:r>
      <w:bookmarkStart w:id="2" w:name="_GoBack"/>
      <w:bookmarkEnd w:id="2"/>
    </w:p>
    <w:p w:rsidR="007075A0" w:rsidRDefault="00716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Прогноз основных  характеристик бюджета </w:t>
      </w:r>
      <w:r>
        <w:rPr>
          <w:spacing w:val="2"/>
          <w:sz w:val="28"/>
          <w:szCs w:val="28"/>
        </w:rPr>
        <w:t>Троицкокраснянского сельсовета Щигровского района Курской области</w:t>
      </w:r>
      <w:r>
        <w:rPr>
          <w:sz w:val="28"/>
          <w:szCs w:val="28"/>
        </w:rPr>
        <w:t>, представлен в приложении № 1.</w:t>
      </w:r>
    </w:p>
    <w:p w:rsidR="007075A0" w:rsidRDefault="007075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75A0" w:rsidRDefault="007163BF">
      <w:pPr>
        <w:ind w:firstLine="54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Показатели финансового обеспечения муниципаль</w:t>
      </w:r>
      <w:r>
        <w:rPr>
          <w:b/>
          <w:spacing w:val="2"/>
          <w:sz w:val="28"/>
          <w:szCs w:val="28"/>
        </w:rPr>
        <w:t>ных программ</w:t>
      </w:r>
    </w:p>
    <w:p w:rsidR="007075A0" w:rsidRDefault="007163BF">
      <w:pPr>
        <w:ind w:firstLine="54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Троицкокраснянского сельсовета Щигровского района Курской области</w:t>
      </w:r>
    </w:p>
    <w:p w:rsidR="007075A0" w:rsidRDefault="007075A0">
      <w:pPr>
        <w:ind w:firstLine="540"/>
        <w:jc w:val="center"/>
      </w:pPr>
    </w:p>
    <w:p w:rsidR="007075A0" w:rsidRDefault="007163B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Особое внимание уделяется качественной разработке и реализации муниципальных программ Троицкокраснянского сельсовета Щигровского района Курской области как основного инструмент</w:t>
      </w:r>
      <w:r>
        <w:rPr>
          <w:spacing w:val="2"/>
          <w:sz w:val="28"/>
          <w:szCs w:val="28"/>
        </w:rPr>
        <w:t xml:space="preserve">а повышения эффективности бюджетных расходов, созданию действенного механизма контроля за их выполнением. </w:t>
      </w:r>
    </w:p>
    <w:p w:rsidR="007075A0" w:rsidRDefault="007163B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Будет продолжена работа по совершенствованию механизма реализации муниципальных программ Троицкокраснянского сельсовета Щигровского района Курской об</w:t>
      </w:r>
      <w:r>
        <w:rPr>
          <w:spacing w:val="2"/>
          <w:sz w:val="28"/>
          <w:szCs w:val="28"/>
        </w:rPr>
        <w:t>ласти в части изменения структуры программ, сокращения числа фактически вносимых в них изменений.</w:t>
      </w:r>
    </w:p>
    <w:p w:rsidR="007075A0" w:rsidRDefault="007163B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Показатели финансового обеспечения муниципальных программ Троицкокраснянского сельсовета Щигровского района Курской области на период их действия представлены</w:t>
      </w:r>
      <w:r>
        <w:rPr>
          <w:spacing w:val="2"/>
          <w:sz w:val="28"/>
          <w:szCs w:val="28"/>
        </w:rPr>
        <w:t xml:space="preserve"> в приложении № 2.</w:t>
      </w:r>
    </w:p>
    <w:p w:rsidR="007075A0" w:rsidRDefault="007075A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7075A0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Оценка и минимизация бюджетных рисков</w:t>
      </w:r>
    </w:p>
    <w:p w:rsidR="007075A0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 xml:space="preserve">       Долгосрочная бюджетная политика Троицкокраснянского сельсовета Щигровского района Курской области на предстоящий период должна в полной мере учитывать прогнозируемые риски развития экономики</w:t>
      </w:r>
      <w:r>
        <w:rPr>
          <w:spacing w:val="2"/>
          <w:sz w:val="28"/>
          <w:szCs w:val="28"/>
        </w:rPr>
        <w:t xml:space="preserve">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7075A0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условиях экономической нестабильности наиболее негативными последствиями и рисками для бюджета Троицкокраснянского сельсовета Щ</w:t>
      </w:r>
      <w:r>
        <w:rPr>
          <w:spacing w:val="2"/>
          <w:sz w:val="28"/>
          <w:szCs w:val="28"/>
        </w:rPr>
        <w:t>игровского района Курской области являются:</w:t>
      </w:r>
    </w:p>
    <w:p w:rsidR="007075A0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превышение прогнозируемого уровня инфляции;</w:t>
      </w:r>
    </w:p>
    <w:p w:rsidR="007075A0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высокий уровень дефицита бюджета;</w:t>
      </w:r>
    </w:p>
    <w:p w:rsidR="007075A0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сокращение межбюджетных трансфертов из областного и федерального бюджетов;</w:t>
      </w:r>
    </w:p>
    <w:p w:rsidR="007075A0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Мероприятия по минимизации бюджетных рисков:</w:t>
      </w:r>
    </w:p>
    <w:p w:rsidR="007075A0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</w:t>
      </w:r>
      <w:r>
        <w:rPr>
          <w:spacing w:val="2"/>
          <w:sz w:val="28"/>
          <w:szCs w:val="28"/>
        </w:rPr>
        <w:t>повышение доходного потенциала Троицкокраснянского сельсовета Щигровского района Курской области;</w:t>
      </w:r>
    </w:p>
    <w:p w:rsidR="007075A0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7075A0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проведение детальных проверок исполнения местного</w:t>
      </w:r>
      <w:r>
        <w:rPr>
          <w:spacing w:val="2"/>
          <w:sz w:val="28"/>
          <w:szCs w:val="28"/>
        </w:rPr>
        <w:t xml:space="preserve"> бюджета.</w:t>
      </w:r>
    </w:p>
    <w:p w:rsidR="007075A0" w:rsidRDefault="007163B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7075A0" w:rsidRDefault="007075A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075A0" w:rsidRDefault="007075A0">
      <w:pPr>
        <w:autoSpaceDE w:val="0"/>
        <w:autoSpaceDN w:val="0"/>
        <w:adjustRightInd w:val="0"/>
        <w:rPr>
          <w:sz w:val="28"/>
          <w:szCs w:val="28"/>
        </w:rPr>
      </w:pPr>
    </w:p>
    <w:p w:rsidR="007075A0" w:rsidRDefault="007163B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t>Приложение № 1</w:t>
      </w:r>
    </w:p>
    <w:p w:rsidR="007075A0" w:rsidRDefault="007163BF">
      <w:pPr>
        <w:autoSpaceDE w:val="0"/>
        <w:autoSpaceDN w:val="0"/>
        <w:adjustRightInd w:val="0"/>
        <w:ind w:firstLine="561"/>
        <w:jc w:val="right"/>
      </w:pPr>
      <w:r>
        <w:t>К постановлению</w:t>
      </w:r>
    </w:p>
    <w:p w:rsidR="007075A0" w:rsidRDefault="007163BF">
      <w:pPr>
        <w:autoSpaceDE w:val="0"/>
        <w:autoSpaceDN w:val="0"/>
        <w:adjustRightInd w:val="0"/>
        <w:ind w:firstLine="561"/>
        <w:jc w:val="right"/>
      </w:pPr>
      <w:r>
        <w:t xml:space="preserve"> Администрации Троицкокраснянского сельсовета</w:t>
      </w:r>
    </w:p>
    <w:p w:rsidR="007075A0" w:rsidRDefault="007163BF">
      <w:pPr>
        <w:autoSpaceDE w:val="0"/>
        <w:autoSpaceDN w:val="0"/>
        <w:adjustRightInd w:val="0"/>
        <w:ind w:firstLine="561"/>
        <w:jc w:val="right"/>
      </w:pPr>
      <w:r>
        <w:t xml:space="preserve">                                                                                      от  </w:t>
      </w:r>
    </w:p>
    <w:p w:rsidR="007075A0" w:rsidRDefault="007075A0">
      <w:pPr>
        <w:jc w:val="right"/>
      </w:pPr>
    </w:p>
    <w:p w:rsidR="007075A0" w:rsidRDefault="007075A0">
      <w:pPr>
        <w:jc w:val="right"/>
      </w:pPr>
    </w:p>
    <w:p w:rsidR="007075A0" w:rsidRDefault="007163BF">
      <w:pPr>
        <w:jc w:val="center"/>
        <w:rPr>
          <w:b/>
          <w:bCs/>
          <w:sz w:val="28"/>
          <w:szCs w:val="28"/>
        </w:rPr>
      </w:pPr>
      <w:bookmarkStart w:id="3" w:name="P78"/>
      <w:bookmarkEnd w:id="3"/>
      <w:r>
        <w:rPr>
          <w:b/>
          <w:bCs/>
          <w:sz w:val="28"/>
          <w:szCs w:val="28"/>
        </w:rPr>
        <w:t>Прогноз основных характеристик</w:t>
      </w:r>
    </w:p>
    <w:p w:rsidR="007075A0" w:rsidRDefault="007163B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бюджета Троицкокраснянского сельсовета Щигровского района Курской области</w:t>
      </w:r>
    </w:p>
    <w:p w:rsidR="007075A0" w:rsidRDefault="007163BF">
      <w:pPr>
        <w:jc w:val="right"/>
      </w:pPr>
      <w:r>
        <w:t>(тыс. руб.)</w:t>
      </w:r>
    </w:p>
    <w:tbl>
      <w:tblPr>
        <w:tblpPr w:leftFromText="180" w:rightFromText="180" w:vertAnchor="text" w:tblpX="-5" w:tblpY="1"/>
        <w:tblOverlap w:val="never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2"/>
        <w:gridCol w:w="1445"/>
        <w:gridCol w:w="1276"/>
        <w:gridCol w:w="1419"/>
        <w:gridCol w:w="1391"/>
        <w:gridCol w:w="1129"/>
        <w:gridCol w:w="1080"/>
        <w:gridCol w:w="1260"/>
      </w:tblGrid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Очередной год 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Первый год планового периода 2026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Второй год планового периода 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Третий год планового периода</w:t>
            </w:r>
          </w:p>
          <w:p w:rsidR="007075A0" w:rsidRDefault="00716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Четвертый год планового периода</w:t>
            </w:r>
          </w:p>
          <w:p w:rsidR="007075A0" w:rsidRDefault="007163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ind w:left="174" w:hanging="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Пятый год планового периода 2030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  <w:rPr>
                <w:b/>
              </w:rPr>
            </w:pPr>
            <w:r>
              <w:rPr>
                <w:b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1272,87150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  <w:rPr>
                <w:b/>
              </w:rPr>
            </w:pPr>
            <w:r>
              <w:rPr>
                <w:b/>
              </w:rPr>
              <w:t>1017,888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  <w:rPr>
                <w:b/>
              </w:rPr>
            </w:pPr>
            <w:r>
              <w:rPr>
                <w:b/>
              </w:rPr>
              <w:t>1026,473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-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590,27550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693,911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705,255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705,255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705,255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705,255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-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-безвозмездные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590,27550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323,977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321,218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321,218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321,218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321,218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  <w:rPr>
                <w:b/>
              </w:rPr>
            </w:pPr>
            <w:r>
              <w:rPr>
                <w:b/>
              </w:rPr>
              <w:t>Расходы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1272,87150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1017,888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2.1.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- на финансовое обеспечение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221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42,281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49,009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49,009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49,009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49,009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2.2.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 xml:space="preserve">-на непрограммные </w:t>
            </w:r>
            <w:r>
              <w:t>направления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1051,871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975,607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977,464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977,464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977,464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977,464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lastRenderedPageBreak/>
              <w:t>2.3.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17,348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35,263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35,263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35,263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35,263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Дефицит (профицит)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 xml:space="preserve">Отношение дефицита бюджета к общему </w:t>
            </w:r>
            <w:r>
              <w:t>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5.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Источники финансирования дефицита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0,00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5.1.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 xml:space="preserve">Указывается </w:t>
            </w:r>
            <w:r>
              <w:t>состав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6.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</w:tr>
      <w:tr w:rsidR="007075A0">
        <w:trPr>
          <w:trHeight w:val="24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lastRenderedPageBreak/>
              <w:t>7.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8.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 xml:space="preserve">Объем средств, </w:t>
            </w:r>
            <w:r>
              <w:t>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</w:tr>
      <w:tr w:rsidR="007075A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9.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Объем расходов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</w:tr>
    </w:tbl>
    <w:p w:rsidR="007075A0" w:rsidRDefault="007075A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7075A0" w:rsidRDefault="007075A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163BF">
      <w:pPr>
        <w:jc w:val="right"/>
      </w:pPr>
      <w:r>
        <w:lastRenderedPageBreak/>
        <w:t xml:space="preserve">                                                       Приложение № 2</w:t>
      </w:r>
    </w:p>
    <w:p w:rsidR="007075A0" w:rsidRDefault="007163B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t xml:space="preserve">к постановлению </w:t>
      </w:r>
    </w:p>
    <w:p w:rsidR="007075A0" w:rsidRDefault="007163BF">
      <w:pPr>
        <w:autoSpaceDE w:val="0"/>
        <w:autoSpaceDN w:val="0"/>
        <w:adjustRightInd w:val="0"/>
        <w:ind w:firstLine="561"/>
        <w:jc w:val="right"/>
      </w:pPr>
      <w:r>
        <w:t xml:space="preserve">Администрации Троицкокраснянского сельсовета </w:t>
      </w:r>
    </w:p>
    <w:p w:rsidR="007075A0" w:rsidRDefault="007163BF">
      <w:pPr>
        <w:autoSpaceDE w:val="0"/>
        <w:autoSpaceDN w:val="0"/>
        <w:adjustRightInd w:val="0"/>
        <w:ind w:firstLine="561"/>
        <w:jc w:val="right"/>
      </w:pPr>
      <w:r>
        <w:t>Щигровского района Курской области</w:t>
      </w:r>
    </w:p>
    <w:p w:rsidR="007075A0" w:rsidRDefault="007163BF">
      <w:pPr>
        <w:autoSpaceDE w:val="0"/>
        <w:autoSpaceDN w:val="0"/>
        <w:adjustRightInd w:val="0"/>
        <w:ind w:firstLine="561"/>
        <w:jc w:val="right"/>
      </w:pPr>
      <w:r>
        <w:t xml:space="preserve">                                                                                      от</w:t>
      </w:r>
      <w:r>
        <w:t xml:space="preserve"> « </w:t>
      </w:r>
    </w:p>
    <w:p w:rsidR="007075A0" w:rsidRDefault="007075A0">
      <w:pPr>
        <w:jc w:val="right"/>
      </w:pPr>
    </w:p>
    <w:p w:rsidR="007075A0" w:rsidRDefault="007075A0"/>
    <w:p w:rsidR="007075A0" w:rsidRDefault="007163BF">
      <w:pPr>
        <w:jc w:val="center"/>
        <w:rPr>
          <w:b/>
          <w:bCs/>
        </w:rPr>
      </w:pPr>
      <w:bookmarkStart w:id="4" w:name="P246"/>
      <w:bookmarkEnd w:id="4"/>
      <w:r>
        <w:rPr>
          <w:b/>
          <w:bCs/>
        </w:rPr>
        <w:t>Показатели финансового обеспечения</w:t>
      </w:r>
    </w:p>
    <w:p w:rsidR="007075A0" w:rsidRDefault="007163BF">
      <w:pPr>
        <w:jc w:val="center"/>
        <w:rPr>
          <w:b/>
          <w:bCs/>
        </w:rPr>
      </w:pPr>
      <w:r>
        <w:rPr>
          <w:b/>
          <w:bCs/>
        </w:rPr>
        <w:t>муниципальных программ Троицкокраснянского сельсовета Щигровского района Курской области</w:t>
      </w:r>
    </w:p>
    <w:p w:rsidR="007075A0" w:rsidRDefault="007163BF">
      <w:pPr>
        <w:jc w:val="right"/>
      </w:pPr>
      <w:r>
        <w:t>(тыс.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142"/>
        <w:gridCol w:w="1843"/>
        <w:gridCol w:w="1405"/>
        <w:gridCol w:w="1146"/>
        <w:gridCol w:w="1134"/>
        <w:gridCol w:w="1134"/>
        <w:gridCol w:w="1134"/>
        <w:gridCol w:w="1134"/>
      </w:tblGrid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N п/п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Очередной год 2025г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Первый год планового периода 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 xml:space="preserve">Второй год планового периода </w:t>
            </w:r>
            <w:r>
              <w:t>2027г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Третий год планового периода 2028г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Четвертый год планового периода</w:t>
            </w:r>
          </w:p>
          <w:p w:rsidR="007075A0" w:rsidRDefault="007163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ind w:left="174" w:hanging="1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Пятый год планового периода 2030г</w:t>
            </w: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Расходы бюджета – всего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1272,87150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1017,888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1026,473</w:t>
            </w: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в том числе: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 xml:space="preserve">Расходы на реализацию </w:t>
            </w:r>
            <w:r>
              <w:t>муниципальных программ – всего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221,0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42,281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49,009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49,009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49,009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49,009</w:t>
            </w: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в том числе: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075A0">
            <w:pPr>
              <w:jc w:val="center"/>
            </w:pP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 муниципальная программа «Развитие муниципальной  службы в муниципальном образовании «Троицкокраснянского сельсовет» Щигровского района Курской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 xml:space="preserve">- муниципальная программа </w:t>
            </w:r>
            <w:r>
              <w:rPr>
                <w:bCs/>
              </w:rPr>
              <w:t>«Комплекс мер по профилактике правонарушений на территории Троицкокраснянского сельсовета Щигровского района Курской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lastRenderedPageBreak/>
              <w:t>1.1.3.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-муниципальная программа</w:t>
            </w:r>
            <w:r>
              <w:rPr>
                <w:color w:val="000000"/>
              </w:rPr>
              <w:t xml:space="preserve"> «Развитие и укрепление материально-технической базы муниципального образования «Троицкокраснянский сельсовет» Щигровского района Курской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42,281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49,009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49,009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49,009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49,009</w:t>
            </w: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 xml:space="preserve">Подпрограмма «Проведение муниципальной политики в области </w:t>
            </w:r>
            <w:r>
              <w:t>имущественных и земельных отношений»  муниципальной  программы «Использование и охрана земель МО «Троицкокраснянский сельсовет» на период  2024 - 2026 годы»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</w:t>
            </w:r>
          </w:p>
          <w:p w:rsidR="007075A0" w:rsidRDefault="007163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«Противодействие экстремизму и профилактика терроризма на территории </w:t>
            </w:r>
          </w:p>
          <w:p w:rsidR="007075A0" w:rsidRDefault="007163BF">
            <w:pPr>
              <w:jc w:val="both"/>
            </w:pPr>
            <w:r>
              <w:rPr>
                <w:color w:val="000000"/>
              </w:rPr>
              <w:t>Троицкокраснянского сельсовета Щигровского района Курской области 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pStyle w:val="aa"/>
              <w:jc w:val="center"/>
              <w:rPr>
                <w:sz w:val="22"/>
                <w:szCs w:val="22"/>
              </w:rPr>
            </w:pPr>
            <w:r>
              <w:t>муниципальной Программы«З</w:t>
            </w:r>
            <w:r>
              <w:t xml:space="preserve">ащита населения и территорий от чрезвычайных ситуаций, обеспечение пожарной </w:t>
            </w:r>
            <w:r>
              <w:lastRenderedPageBreak/>
              <w:t>безопасности и безопасности людей на водных объектах на территории Троицкокраснянского сельсовета Щигровского района Курской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lastRenderedPageBreak/>
              <w:t>2,0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</w:tr>
      <w:tr w:rsidR="007075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lastRenderedPageBreak/>
              <w:t>1.1.7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"Развитие субъектов малого и среднего предпринимательства в Троицкокраснянском сельсовете Щигровского района 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</w:tr>
      <w:tr w:rsidR="007075A0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« Обеспечение доступным и комфортным жильем и коммунальными услугами граждан в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«Троицкокраснянский сельсовет» Щигровского района Курской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</w:tr>
      <w:tr w:rsidR="007075A0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"организация м содержание мест захоронения в  Троицкокраснянском сельсовете"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</w:tr>
      <w:tr w:rsidR="007075A0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«Основные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молодежной политики в Троицкокраснянском сельсовете на 2024-2026 годы»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lastRenderedPageBreak/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</w:tr>
      <w:tr w:rsidR="007075A0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lastRenderedPageBreak/>
              <w:t>1.1.11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«Социальная поддержка граждан Троицкокраснянского сельсовета Щигровского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</w:tr>
      <w:tr w:rsidR="007075A0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Непрограммные направления расходов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1051,871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975,607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977,464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977,464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977,464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977,464</w:t>
            </w:r>
          </w:p>
        </w:tc>
      </w:tr>
      <w:tr w:rsidR="007075A0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17,348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pPr>
              <w:jc w:val="center"/>
            </w:pPr>
            <w:r>
              <w:t>35,263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35,263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35,263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0" w:rsidRDefault="007163BF">
            <w:r>
              <w:t>35,263</w:t>
            </w:r>
          </w:p>
        </w:tc>
      </w:tr>
    </w:tbl>
    <w:p w:rsidR="007075A0" w:rsidRDefault="007075A0">
      <w:pPr>
        <w:jc w:val="both"/>
      </w:pPr>
    </w:p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p w:rsidR="007075A0" w:rsidRDefault="007075A0"/>
    <w:sectPr w:rsidR="007075A0" w:rsidSect="007075A0">
      <w:pgSz w:w="11907" w:h="16840" w:code="9"/>
      <w:pgMar w:top="1134" w:right="851" w:bottom="851" w:left="170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7075A0"/>
    <w:rsid w:val="007075A0"/>
    <w:rsid w:val="0071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5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75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7075A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7075A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7075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7075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7075A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075A0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7075A0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7075A0"/>
    <w:rPr>
      <w:rFonts w:cs="Times New Roman"/>
    </w:rPr>
  </w:style>
  <w:style w:type="paragraph" w:customStyle="1" w:styleId="12">
    <w:name w:val="Абзац списка1"/>
    <w:basedOn w:val="a"/>
    <w:rsid w:val="007075A0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7075A0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7075A0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sid w:val="007075A0"/>
    <w:rPr>
      <w:color w:val="000080"/>
      <w:u w:val="single"/>
    </w:rPr>
  </w:style>
  <w:style w:type="paragraph" w:styleId="a8">
    <w:name w:val="Balloon Text"/>
    <w:basedOn w:val="a"/>
    <w:link w:val="a9"/>
    <w:rsid w:val="007075A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075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075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7075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rsid w:val="007075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12">
    <w:name w:val="Абзац списка1"/>
    <w:basedOn w:val="a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Pr>
      <w:color w:val="000080"/>
      <w:u w:val="single"/>
    </w:rPr>
  </w:style>
  <w:style w:type="paragraph" w:styleId="a8">
    <w:name w:val="Balloon Text"/>
    <w:basedOn w:val="a"/>
    <w:link w:val="a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creator>Customer</dc:creator>
  <cp:lastModifiedBy>оон</cp:lastModifiedBy>
  <cp:revision>3</cp:revision>
  <cp:lastPrinted>2021-11-12T07:07:00Z</cp:lastPrinted>
  <dcterms:created xsi:type="dcterms:W3CDTF">2025-01-21T12:47:00Z</dcterms:created>
  <dcterms:modified xsi:type="dcterms:W3CDTF">2025-02-17T07:42:00Z</dcterms:modified>
</cp:coreProperties>
</file>