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9E" w:rsidRDefault="0080529E" w:rsidP="0080529E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9E" w:rsidRDefault="0080529E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0529E" w:rsidRDefault="00034A8F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ТРОИЦКОКРАСНЯНСКОГО</w:t>
      </w:r>
      <w:r w:rsidR="0080529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0529E" w:rsidRDefault="0080529E" w:rsidP="0080529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0529E" w:rsidRDefault="0080529E" w:rsidP="0080529E">
      <w:pPr>
        <w:jc w:val="center"/>
        <w:rPr>
          <w:rFonts w:ascii="Times New Roman" w:hAnsi="Times New Roman"/>
        </w:rPr>
      </w:pPr>
    </w:p>
    <w:p w:rsidR="0080529E" w:rsidRDefault="0080529E" w:rsidP="0080529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310FAE" w:rsidRDefault="00310FAE" w:rsidP="0080529E">
      <w:pPr>
        <w:jc w:val="center"/>
        <w:rPr>
          <w:rFonts w:ascii="Times New Roman" w:hAnsi="Times New Roman"/>
          <w:b/>
          <w:sz w:val="48"/>
          <w:szCs w:val="48"/>
        </w:rPr>
      </w:pPr>
    </w:p>
    <w:p w:rsidR="0080529E" w:rsidRPr="00034A8F" w:rsidRDefault="00034A8F" w:rsidP="0080529E">
      <w:pPr>
        <w:rPr>
          <w:rFonts w:ascii="Times New Roman" w:hAnsi="Times New Roman"/>
        </w:rPr>
      </w:pPr>
      <w:r w:rsidRPr="00034A8F">
        <w:rPr>
          <w:rFonts w:ascii="Times New Roman" w:hAnsi="Times New Roman"/>
        </w:rPr>
        <w:t>От 25 июля 2019г.  № 67</w:t>
      </w:r>
    </w:p>
    <w:p w:rsidR="00304D3E" w:rsidRPr="00034A8F" w:rsidRDefault="00304D3E" w:rsidP="00034A8F">
      <w:pPr>
        <w:pStyle w:val="a3"/>
      </w:pPr>
      <w:r w:rsidRPr="00034A8F">
        <w:t>Об утверждении новой редакции Положения</w:t>
      </w:r>
    </w:p>
    <w:p w:rsidR="00304D3E" w:rsidRPr="00034A8F" w:rsidRDefault="00304D3E" w:rsidP="00034A8F">
      <w:pPr>
        <w:pStyle w:val="a3"/>
      </w:pPr>
      <w:r w:rsidRPr="00034A8F">
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304D3E" w:rsidRPr="00304D3E" w:rsidRDefault="00304D3E" w:rsidP="00304D3E">
      <w:pPr>
        <w:pStyle w:val="a3"/>
        <w:jc w:val="center"/>
        <w:rPr>
          <w:b/>
        </w:rPr>
      </w:pPr>
    </w:p>
    <w:p w:rsidR="00304D3E" w:rsidRPr="00304D3E" w:rsidRDefault="00304D3E" w:rsidP="00304D3E">
      <w:pPr>
        <w:pStyle w:val="a3"/>
        <w:jc w:val="both"/>
      </w:pPr>
      <w:proofErr w:type="gramStart"/>
      <w:r w:rsidRPr="00304D3E">
        <w:t>В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от25</w:t>
      </w:r>
      <w:proofErr w:type="gramEnd"/>
      <w:r w:rsidRPr="00304D3E">
        <w:t>.</w:t>
      </w:r>
      <w:proofErr w:type="gramStart"/>
      <w:r w:rsidRPr="00304D3E">
        <w:t xml:space="preserve">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в целях обеспечения мер по противодействию коррупции, Администрация </w:t>
      </w:r>
      <w:r w:rsidR="00034A8F">
        <w:t>Троицкокраснянского</w:t>
      </w:r>
      <w:r w:rsidRPr="00304D3E">
        <w:t xml:space="preserve"> сельсовета Щигровского района</w:t>
      </w:r>
      <w:proofErr w:type="gramEnd"/>
    </w:p>
    <w:p w:rsidR="00304D3E" w:rsidRPr="00304D3E" w:rsidRDefault="00304D3E" w:rsidP="00304D3E">
      <w:pPr>
        <w:pStyle w:val="a3"/>
        <w:jc w:val="both"/>
      </w:pPr>
    </w:p>
    <w:p w:rsidR="00304D3E" w:rsidRPr="00304D3E" w:rsidRDefault="00304D3E" w:rsidP="00304D3E">
      <w:pPr>
        <w:pStyle w:val="a3"/>
        <w:jc w:val="both"/>
      </w:pPr>
      <w:r w:rsidRPr="00304D3E">
        <w:t xml:space="preserve">                                                           Постановляет:</w:t>
      </w:r>
    </w:p>
    <w:p w:rsidR="00304D3E" w:rsidRPr="00304D3E" w:rsidRDefault="00304D3E" w:rsidP="00304D3E">
      <w:pPr>
        <w:pStyle w:val="a3"/>
        <w:jc w:val="both"/>
      </w:pPr>
    </w:p>
    <w:p w:rsidR="00304D3E" w:rsidRDefault="00310FAE" w:rsidP="00310FAE">
      <w:pPr>
        <w:pStyle w:val="a3"/>
        <w:jc w:val="both"/>
      </w:pPr>
      <w:r>
        <w:rPr>
          <w:color w:val="292D24"/>
        </w:rPr>
        <w:t>1.</w:t>
      </w:r>
      <w:r w:rsidR="00304D3E" w:rsidRPr="00304D3E">
        <w:rPr>
          <w:color w:val="292D24"/>
        </w:rPr>
        <w:t>Утвердить новую редакцию Положения </w:t>
      </w:r>
      <w:r w:rsidR="00304D3E" w:rsidRPr="00304D3E">
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детей.</w:t>
      </w:r>
    </w:p>
    <w:p w:rsidR="00310FAE" w:rsidRPr="00310FAE" w:rsidRDefault="00310FAE" w:rsidP="00310FAE">
      <w:pPr>
        <w:pStyle w:val="a3"/>
        <w:jc w:val="both"/>
      </w:pPr>
      <w:r>
        <w:rPr>
          <w:color w:val="292D24"/>
        </w:rPr>
        <w:t xml:space="preserve"> 2.Редакцию пос</w:t>
      </w:r>
      <w:r w:rsidR="00034A8F">
        <w:rPr>
          <w:color w:val="292D24"/>
        </w:rPr>
        <w:t>тановления от 04.12.2017 г. №186</w:t>
      </w:r>
      <w:r>
        <w:rPr>
          <w:color w:val="292D24"/>
        </w:rPr>
        <w:t xml:space="preserve"> «Об утверждении </w:t>
      </w:r>
      <w:r w:rsidRPr="00310FAE">
        <w:t>Положения</w:t>
      </w:r>
    </w:p>
    <w:p w:rsidR="00310FAE" w:rsidRPr="00310FAE" w:rsidRDefault="00310FAE" w:rsidP="00310FAE">
      <w:pPr>
        <w:pStyle w:val="a3"/>
        <w:jc w:val="both"/>
      </w:pPr>
      <w:r w:rsidRPr="00310FAE">
        <w:t xml:space="preserve"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</w:t>
      </w:r>
      <w:r w:rsidRPr="00310FAE">
        <w:lastRenderedPageBreak/>
        <w:t>имуществе и обязательствах имущественного характера своих супруги (супруга) и несовершеннолетних детей</w:t>
      </w:r>
      <w:r>
        <w:t>» считать утратившей силу.</w:t>
      </w:r>
    </w:p>
    <w:p w:rsidR="00310FAE" w:rsidRPr="00304D3E" w:rsidRDefault="00310FAE" w:rsidP="00310FAE">
      <w:pPr>
        <w:pStyle w:val="a3"/>
        <w:ind w:left="720"/>
        <w:jc w:val="both"/>
      </w:pPr>
    </w:p>
    <w:p w:rsidR="00304D3E" w:rsidRPr="00304D3E" w:rsidRDefault="00304D3E" w:rsidP="00304D3E">
      <w:pPr>
        <w:shd w:val="clear" w:color="auto" w:fill="F8FAFB"/>
        <w:spacing w:before="177" w:after="177"/>
        <w:jc w:val="both"/>
        <w:rPr>
          <w:rFonts w:ascii="Times New Roman" w:eastAsia="Times New Roman" w:hAnsi="Times New Roman"/>
          <w:color w:val="292D24"/>
        </w:rPr>
      </w:pPr>
      <w:r w:rsidRPr="00304D3E">
        <w:rPr>
          <w:rFonts w:ascii="Times New Roman" w:eastAsia="Times New Roman" w:hAnsi="Times New Roman"/>
          <w:color w:val="292D24"/>
        </w:rPr>
        <w:t xml:space="preserve">3. </w:t>
      </w:r>
      <w:proofErr w:type="gramStart"/>
      <w:r w:rsidRPr="00304D3E">
        <w:rPr>
          <w:rFonts w:ascii="Times New Roman" w:eastAsia="Times New Roman" w:hAnsi="Times New Roman"/>
          <w:color w:val="292D24"/>
        </w:rPr>
        <w:t>Контроль за</w:t>
      </w:r>
      <w:proofErr w:type="gramEnd"/>
      <w:r w:rsidRPr="00304D3E">
        <w:rPr>
          <w:rFonts w:ascii="Times New Roman" w:eastAsia="Times New Roman" w:hAnsi="Times New Roman"/>
          <w:color w:val="292D24"/>
        </w:rPr>
        <w:t xml:space="preserve"> исполнением настоящего постановления оставляю за собой.</w:t>
      </w:r>
    </w:p>
    <w:p w:rsidR="00304D3E" w:rsidRPr="00304D3E" w:rsidRDefault="00304D3E" w:rsidP="00304D3E">
      <w:pPr>
        <w:shd w:val="clear" w:color="auto" w:fill="F8FAFB"/>
        <w:spacing w:before="177" w:after="177"/>
        <w:jc w:val="both"/>
        <w:rPr>
          <w:rFonts w:ascii="Times New Roman" w:eastAsia="Times New Roman" w:hAnsi="Times New Roman"/>
          <w:color w:val="292D24"/>
        </w:rPr>
      </w:pPr>
      <w:r w:rsidRPr="00304D3E">
        <w:rPr>
          <w:rFonts w:ascii="Times New Roman" w:eastAsia="Times New Roman" w:hAnsi="Times New Roman"/>
          <w:color w:val="292D24"/>
        </w:rPr>
        <w:t>4. Постановление вступает в силу со дня его официального обнародования.</w:t>
      </w:r>
    </w:p>
    <w:p w:rsidR="00913F87" w:rsidRDefault="00913F87" w:rsidP="00304D3E">
      <w:pPr>
        <w:shd w:val="clear" w:color="auto" w:fill="F8FAFB"/>
        <w:spacing w:before="177" w:after="177"/>
        <w:rPr>
          <w:rFonts w:ascii="Times New Roman" w:eastAsia="Times New Roman" w:hAnsi="Times New Roman"/>
          <w:color w:val="292D24"/>
        </w:rPr>
      </w:pPr>
    </w:p>
    <w:p w:rsidR="00304D3E" w:rsidRPr="00304D3E" w:rsidRDefault="00304D3E" w:rsidP="00304D3E">
      <w:pPr>
        <w:shd w:val="clear" w:color="auto" w:fill="F8FAFB"/>
        <w:spacing w:before="177" w:after="177"/>
        <w:rPr>
          <w:rFonts w:ascii="Times New Roman" w:eastAsia="Times New Roman" w:hAnsi="Times New Roman"/>
          <w:color w:val="292D24"/>
        </w:rPr>
      </w:pPr>
      <w:r w:rsidRPr="00304D3E">
        <w:rPr>
          <w:rFonts w:ascii="Times New Roman" w:eastAsia="Times New Roman" w:hAnsi="Times New Roman"/>
          <w:color w:val="292D24"/>
        </w:rPr>
        <w:t xml:space="preserve"> Глава </w:t>
      </w:r>
      <w:r w:rsidR="00034A8F">
        <w:rPr>
          <w:rFonts w:ascii="Times New Roman" w:eastAsia="Times New Roman" w:hAnsi="Times New Roman"/>
          <w:color w:val="292D24"/>
        </w:rPr>
        <w:t>Троицкокраснянского</w:t>
      </w:r>
      <w:r w:rsidRPr="00304D3E">
        <w:rPr>
          <w:rFonts w:ascii="Times New Roman" w:eastAsia="Times New Roman" w:hAnsi="Times New Roman"/>
          <w:color w:val="292D24"/>
        </w:rPr>
        <w:t xml:space="preserve"> сельсовета                           </w:t>
      </w:r>
      <w:r w:rsidR="00034A8F">
        <w:rPr>
          <w:rFonts w:ascii="Times New Roman" w:eastAsia="Times New Roman" w:hAnsi="Times New Roman"/>
          <w:color w:val="292D24"/>
        </w:rPr>
        <w:t>Г.А. Озеров</w:t>
      </w:r>
    </w:p>
    <w:p w:rsidR="00476875" w:rsidRDefault="00476875" w:rsidP="00304D3E">
      <w:pPr>
        <w:pStyle w:val="a3"/>
        <w:jc w:val="right"/>
      </w:pPr>
    </w:p>
    <w:p w:rsidR="00476875" w:rsidRDefault="00476875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04D3E" w:rsidRPr="00304D3E" w:rsidRDefault="00304D3E" w:rsidP="00304D3E">
      <w:pPr>
        <w:pStyle w:val="a3"/>
        <w:jc w:val="right"/>
      </w:pPr>
      <w:bookmarkStart w:id="0" w:name="_GoBack"/>
      <w:bookmarkEnd w:id="0"/>
      <w:r w:rsidRPr="00304D3E">
        <w:lastRenderedPageBreak/>
        <w:t>Утверждено</w:t>
      </w:r>
    </w:p>
    <w:p w:rsidR="00304D3E" w:rsidRPr="00304D3E" w:rsidRDefault="00304D3E" w:rsidP="00304D3E">
      <w:pPr>
        <w:pStyle w:val="a3"/>
        <w:jc w:val="right"/>
      </w:pPr>
      <w:r w:rsidRPr="00304D3E">
        <w:t>Постановлением Администрации</w:t>
      </w:r>
    </w:p>
    <w:p w:rsidR="00304D3E" w:rsidRPr="00304D3E" w:rsidRDefault="00034A8F" w:rsidP="00304D3E">
      <w:pPr>
        <w:pStyle w:val="a3"/>
        <w:jc w:val="right"/>
      </w:pPr>
      <w:r>
        <w:t>Троицкокраснянского</w:t>
      </w:r>
      <w:r w:rsidR="00304D3E" w:rsidRPr="00304D3E">
        <w:t xml:space="preserve"> сельсовета</w:t>
      </w:r>
    </w:p>
    <w:p w:rsidR="00304D3E" w:rsidRPr="00304D3E" w:rsidRDefault="00304D3E" w:rsidP="00304D3E">
      <w:pPr>
        <w:pStyle w:val="a3"/>
        <w:jc w:val="right"/>
      </w:pPr>
      <w:r w:rsidRPr="00304D3E">
        <w:t>Щигровского района</w:t>
      </w:r>
    </w:p>
    <w:p w:rsidR="00304D3E" w:rsidRPr="00304D3E" w:rsidRDefault="00476875" w:rsidP="00304D3E">
      <w:pPr>
        <w:spacing w:line="36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310FAE">
        <w:rPr>
          <w:rFonts w:ascii="Times New Roman" w:eastAsia="Times New Roman" w:hAnsi="Times New Roman"/>
        </w:rPr>
        <w:t xml:space="preserve">25.07.19г. </w:t>
      </w:r>
      <w:r>
        <w:rPr>
          <w:rFonts w:ascii="Times New Roman" w:eastAsia="Times New Roman" w:hAnsi="Times New Roman"/>
        </w:rPr>
        <w:t xml:space="preserve"> №</w:t>
      </w:r>
      <w:r w:rsidR="00034A8F">
        <w:rPr>
          <w:rFonts w:ascii="Times New Roman" w:eastAsia="Times New Roman" w:hAnsi="Times New Roman"/>
        </w:rPr>
        <w:t xml:space="preserve"> 67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04D3E" w:rsidRPr="00304D3E" w:rsidTr="00101B2B">
        <w:trPr>
          <w:tblCellSpacing w:w="0" w:type="dxa"/>
        </w:trPr>
        <w:tc>
          <w:tcPr>
            <w:tcW w:w="0" w:type="auto"/>
            <w:hideMark/>
          </w:tcPr>
          <w:p w:rsidR="00304D3E" w:rsidRPr="00476875" w:rsidRDefault="00304D3E" w:rsidP="00101B2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76875">
              <w:rPr>
                <w:b/>
                <w:sz w:val="28"/>
                <w:szCs w:val="28"/>
              </w:rPr>
              <w:t>Положение</w:t>
            </w:r>
          </w:p>
          <w:p w:rsidR="00304D3E" w:rsidRPr="00304D3E" w:rsidRDefault="00304D3E" w:rsidP="00101B2B">
            <w:pPr>
              <w:pStyle w:val="a3"/>
              <w:jc w:val="center"/>
              <w:rPr>
                <w:b/>
                <w:sz w:val="21"/>
                <w:szCs w:val="21"/>
              </w:rPr>
            </w:pPr>
            <w:r w:rsidRPr="00476875">
              <w:rPr>
                <w:b/>
                <w:sz w:val="28"/>
                <w:szCs w:val="28"/>
              </w:rPr>
      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  <w:sz w:val="21"/>
          <w:szCs w:val="21"/>
        </w:rPr>
      </w:pPr>
      <w:r w:rsidRPr="00304D3E">
        <w:rPr>
          <w:rFonts w:ascii="Times New Roman" w:eastAsia="Times New Roman" w:hAnsi="Times New Roman"/>
          <w:sz w:val="21"/>
          <w:szCs w:val="21"/>
        </w:rPr>
        <w:t> 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1. </w:t>
      </w:r>
      <w:proofErr w:type="gramStart"/>
      <w:r w:rsidRPr="00304D3E">
        <w:rPr>
          <w:rFonts w:ascii="Times New Roman" w:eastAsia="Times New Roman" w:hAnsi="Times New Roman"/>
        </w:rPr>
        <w:t xml:space="preserve">Настоящим Положением определяется порядок </w:t>
      </w:r>
      <w:r w:rsidRPr="00304D3E">
        <w:rPr>
          <w:rFonts w:ascii="Times New Roman" w:hAnsi="Times New Roman"/>
        </w:rPr>
        <w:t>представления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Pr="00304D3E">
        <w:rPr>
          <w:rFonts w:ascii="Times New Roman" w:eastAsia="Times New Roman" w:hAnsi="Times New Roman"/>
        </w:rPr>
        <w:t xml:space="preserve"> (далее - сведения о доходах, об имуществе и обязательствах имущественного характера).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2. Обязанность представлять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возлагается: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на гражданина, претенду</w:t>
      </w:r>
      <w:r w:rsidR="00AD4DD2">
        <w:rPr>
          <w:rFonts w:ascii="Times New Roman" w:eastAsia="Times New Roman" w:hAnsi="Times New Roman"/>
        </w:rPr>
        <w:t xml:space="preserve">ющего на замещение </w:t>
      </w:r>
      <w:r w:rsidRPr="00304D3E">
        <w:rPr>
          <w:rFonts w:ascii="Times New Roman" w:eastAsia="Times New Roman" w:hAnsi="Times New Roman"/>
        </w:rPr>
        <w:t xml:space="preserve"> должности </w:t>
      </w:r>
      <w:r w:rsidR="00AD4DD2">
        <w:rPr>
          <w:rFonts w:ascii="Times New Roman" w:eastAsia="Times New Roman" w:hAnsi="Times New Roman"/>
        </w:rPr>
        <w:t>муниципальной службы</w:t>
      </w:r>
      <w:r w:rsidRPr="00304D3E">
        <w:rPr>
          <w:rFonts w:ascii="Times New Roman" w:eastAsia="Times New Roman" w:hAnsi="Times New Roman"/>
        </w:rPr>
        <w:t xml:space="preserve"> (далее - гражданин);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на муниципального служащего, замещавшего по состоянию на 31 декабря отчетного года должность муниципальной службы, предусмотренную перечнем должностей, утвержденным Постановлением Администрации </w:t>
      </w:r>
      <w:r w:rsidR="00034A8F">
        <w:rPr>
          <w:rFonts w:ascii="Times New Roman" w:eastAsia="Times New Roman" w:hAnsi="Times New Roman"/>
        </w:rPr>
        <w:t>Троицкокраснянского</w:t>
      </w:r>
      <w:r w:rsidRPr="00304D3E">
        <w:rPr>
          <w:rFonts w:ascii="Times New Roman" w:eastAsia="Times New Roman" w:hAnsi="Times New Roman"/>
        </w:rPr>
        <w:t xml:space="preserve"> сельсовета Щигровского</w:t>
      </w:r>
      <w:r w:rsidR="00034A8F">
        <w:rPr>
          <w:rFonts w:ascii="Times New Roman" w:eastAsia="Times New Roman" w:hAnsi="Times New Roman"/>
        </w:rPr>
        <w:t xml:space="preserve"> района от 24.07.2019 года №65</w:t>
      </w:r>
      <w:r w:rsidRPr="00304D3E">
        <w:rPr>
          <w:rFonts w:ascii="Times New Roman" w:eastAsia="Times New Roman" w:hAnsi="Times New Roman"/>
        </w:rPr>
        <w:t xml:space="preserve"> (далее - муниципальный служащий</w:t>
      </w:r>
      <w:proofErr w:type="gramStart"/>
      <w:r w:rsidRPr="00304D3E">
        <w:rPr>
          <w:rFonts w:ascii="Times New Roman" w:eastAsia="Times New Roman" w:hAnsi="Times New Roman"/>
        </w:rPr>
        <w:t>),.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  <w:color w:val="000000" w:themeColor="text1"/>
        </w:rPr>
      </w:pPr>
      <w:r w:rsidRPr="00304D3E">
        <w:rPr>
          <w:rFonts w:ascii="Times New Roman" w:eastAsia="Times New Roman" w:hAnsi="Times New Roman"/>
        </w:rPr>
        <w:t>3.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представляются по утвержденной Президентом Российской Федерации форме справки </w:t>
      </w:r>
      <w:r w:rsidRPr="00304D3E">
        <w:rPr>
          <w:rFonts w:ascii="Times New Roman" w:eastAsia="Times New Roman" w:hAnsi="Times New Roman"/>
          <w:color w:val="000000" w:themeColor="text1"/>
        </w:rPr>
        <w:t>(</w:t>
      </w:r>
      <w:r w:rsidR="00AD4DD2">
        <w:rPr>
          <w:rFonts w:ascii="Times New Roman" w:eastAsia="Times New Roman" w:hAnsi="Times New Roman"/>
          <w:color w:val="000000" w:themeColor="text1"/>
        </w:rPr>
        <w:t>в ред. Указа Президента РФ от 09.10.2017 N 472</w:t>
      </w:r>
      <w:r w:rsidRPr="00304D3E">
        <w:rPr>
          <w:rFonts w:ascii="Times New Roman" w:eastAsia="Times New Roman" w:hAnsi="Times New Roman"/>
          <w:color w:val="000000" w:themeColor="text1"/>
        </w:rPr>
        <w:t>):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гражданами - при поступлении на муниципальную службу – при назначении (избрании) на должность;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муниципальными служащими, предусмотренные перечнем должностей, утвержденным Постановлением Администрации </w:t>
      </w:r>
      <w:r w:rsidR="00034A8F">
        <w:rPr>
          <w:rFonts w:ascii="Times New Roman" w:eastAsia="Times New Roman" w:hAnsi="Times New Roman"/>
        </w:rPr>
        <w:t>Троицкокраснянского</w:t>
      </w:r>
      <w:r w:rsidRPr="00304D3E">
        <w:rPr>
          <w:rFonts w:ascii="Times New Roman" w:eastAsia="Times New Roman" w:hAnsi="Times New Roman"/>
        </w:rPr>
        <w:t xml:space="preserve"> сельсовета Щигровского района от </w:t>
      </w:r>
      <w:r w:rsidR="00034A8F">
        <w:rPr>
          <w:rFonts w:ascii="Times New Roman" w:eastAsia="Times New Roman" w:hAnsi="Times New Roman"/>
        </w:rPr>
        <w:t>24.07.2019 года №65</w:t>
      </w:r>
      <w:r w:rsidRPr="00304D3E">
        <w:rPr>
          <w:rFonts w:ascii="Times New Roman" w:eastAsia="Times New Roman" w:hAnsi="Times New Roman"/>
        </w:rPr>
        <w:t>, - ежегодно, не позднее 30 апреля года, следующего за отчетным периодом;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4. </w:t>
      </w:r>
      <w:proofErr w:type="gramStart"/>
      <w:r w:rsidRPr="00304D3E">
        <w:rPr>
          <w:rFonts w:ascii="Times New Roman" w:eastAsia="Times New Roman" w:hAnsi="Times New Roman"/>
        </w:rPr>
        <w:t>Гражданин, претенду</w:t>
      </w:r>
      <w:r w:rsidR="00AD4DD2">
        <w:rPr>
          <w:rFonts w:ascii="Times New Roman" w:eastAsia="Times New Roman" w:hAnsi="Times New Roman"/>
        </w:rPr>
        <w:t xml:space="preserve">ющий на замещение  </w:t>
      </w:r>
      <w:r w:rsidRPr="00304D3E">
        <w:rPr>
          <w:rFonts w:ascii="Times New Roman" w:eastAsia="Times New Roman" w:hAnsi="Times New Roman"/>
        </w:rPr>
        <w:t xml:space="preserve"> должности </w:t>
      </w:r>
      <w:r w:rsidR="00AD4DD2">
        <w:rPr>
          <w:rFonts w:ascii="Times New Roman" w:eastAsia="Times New Roman" w:hAnsi="Times New Roman"/>
        </w:rPr>
        <w:t>муниципальной службы</w:t>
      </w:r>
      <w:r w:rsidRPr="00304D3E">
        <w:rPr>
          <w:rFonts w:ascii="Times New Roman" w:eastAsia="Times New Roman" w:hAnsi="Times New Roman"/>
        </w:rPr>
        <w:t xml:space="preserve"> представляет</w:t>
      </w:r>
      <w:proofErr w:type="gramEnd"/>
      <w:r w:rsidRPr="00304D3E">
        <w:rPr>
          <w:rFonts w:ascii="Times New Roman" w:eastAsia="Times New Roman" w:hAnsi="Times New Roman"/>
        </w:rPr>
        <w:t>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</w:t>
      </w:r>
      <w:r w:rsidRPr="00304D3E">
        <w:rPr>
          <w:rFonts w:ascii="Times New Roman" w:eastAsia="Times New Roman" w:hAnsi="Times New Roman"/>
        </w:rPr>
        <w:lastRenderedPageBreak/>
        <w:t>иные выплаты) за календарный год, предшествующий году подачи документов для замещения  должности муниципальной службы;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 должности муниципальной службы</w:t>
      </w:r>
      <w:proofErr w:type="gramStart"/>
      <w:r w:rsidRPr="00304D3E">
        <w:rPr>
          <w:rFonts w:ascii="Times New Roman" w:eastAsia="Times New Roman" w:hAnsi="Times New Roman"/>
        </w:rPr>
        <w:t>,.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5. Муниципальный служащий представляет ежегодно: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proofErr w:type="gramStart"/>
      <w:r w:rsidRPr="00304D3E">
        <w:rPr>
          <w:rFonts w:ascii="Times New Roman" w:eastAsia="Times New Roman" w:hAnsi="Times New Roman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304D3E">
        <w:rPr>
          <w:rFonts w:ascii="Times New Roman" w:eastAsia="Times New Roman" w:hAnsi="Times New Roman"/>
        </w:rPr>
        <w:t>х(</w:t>
      </w:r>
      <w:proofErr w:type="gramEnd"/>
      <w:r w:rsidRPr="00304D3E">
        <w:rPr>
          <w:rFonts w:ascii="Times New Roman" w:eastAsia="Times New Roman" w:hAnsi="Times New Roman"/>
        </w:rPr>
        <w:t>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 общий доход данного лица и его супруги (</w:t>
      </w:r>
      <w:proofErr w:type="spellStart"/>
      <w:r w:rsidRPr="00304D3E">
        <w:rPr>
          <w:rFonts w:ascii="Times New Roman" w:eastAsia="Times New Roman" w:hAnsi="Times New Roman"/>
        </w:rPr>
        <w:t>спруга</w:t>
      </w:r>
      <w:proofErr w:type="spellEnd"/>
      <w:r w:rsidRPr="00304D3E">
        <w:rPr>
          <w:rFonts w:ascii="Times New Roman" w:eastAsia="Times New Roman" w:hAnsi="Times New Roman"/>
        </w:rPr>
        <w:t>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304D3E" w:rsidRPr="00304D3E">
        <w:rPr>
          <w:rFonts w:ascii="Times New Roman" w:eastAsia="Times New Roman" w:hAnsi="Times New Roman"/>
        </w:rPr>
        <w:t>. В случае если гражданин,</w:t>
      </w:r>
      <w:r w:rsidR="00304D3E" w:rsidRPr="00304D3E">
        <w:rPr>
          <w:rFonts w:ascii="Times New Roman" w:hAnsi="Times New Roman"/>
        </w:rPr>
        <w:t xml:space="preserve"> претендующий на замещение должности муниципальной службы,</w:t>
      </w:r>
      <w:r w:rsidR="00304D3E" w:rsidRPr="00304D3E">
        <w:rPr>
          <w:rFonts w:ascii="Times New Roman" w:eastAsia="Times New Roman" w:hAnsi="Times New Roman"/>
        </w:rPr>
        <w:t xml:space="preserve"> или муниципальный  служащий обнаружили, что в представленных ими  сведениях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Гражданин,</w:t>
      </w:r>
      <w:r w:rsidRPr="00304D3E">
        <w:rPr>
          <w:rFonts w:ascii="Times New Roman" w:hAnsi="Times New Roman"/>
        </w:rPr>
        <w:t xml:space="preserve"> претендующий на замещение должности муниципальной службы,</w:t>
      </w:r>
      <w:r w:rsidRPr="00304D3E">
        <w:rPr>
          <w:rFonts w:ascii="Times New Roman" w:eastAsia="Times New Roman" w:hAnsi="Times New Roman"/>
        </w:rPr>
        <w:t xml:space="preserve">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 Муниципальный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</w:p>
    <w:p w:rsidR="00304D3E" w:rsidRPr="00304D3E" w:rsidRDefault="00476875" w:rsidP="00476875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</w:t>
      </w:r>
      <w:r w:rsidR="00304D3E" w:rsidRPr="00304D3E">
        <w:rPr>
          <w:rFonts w:ascii="Times New Roman" w:eastAsia="Times New Roman" w:hAnsi="Times New Roman"/>
        </w:rPr>
        <w:t xml:space="preserve"> Проверка достоверности и полноты сведений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характера, представленных в соответствии с настоящим </w:t>
      </w:r>
      <w:r w:rsidR="00304D3E" w:rsidRPr="00304D3E">
        <w:rPr>
          <w:rFonts w:ascii="Times New Roman" w:eastAsia="Times New Roman" w:hAnsi="Times New Roman"/>
        </w:rPr>
        <w:lastRenderedPageBreak/>
        <w:t>Положением гражданином и муниципальным служащим, осуществляется в соответствии с законодательством Российской Федерации.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8.</w:t>
      </w:r>
      <w:r w:rsidR="00304D3E" w:rsidRPr="00304D3E">
        <w:rPr>
          <w:rFonts w:ascii="Times New Roman" w:eastAsia="Times New Roman" w:hAnsi="Times New Roman"/>
        </w:rPr>
        <w:t xml:space="preserve">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</w:t>
      </w:r>
      <w:r w:rsidR="00304D3E" w:rsidRPr="00304D3E">
        <w:rPr>
          <w:rFonts w:ascii="Times New Roman" w:eastAsia="Times New Roman" w:hAnsi="Times New Roman"/>
        </w:rPr>
        <w:t xml:space="preserve">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Администрации </w:t>
      </w:r>
      <w:r w:rsidR="00034A8F">
        <w:rPr>
          <w:rFonts w:ascii="Times New Roman" w:eastAsia="Times New Roman" w:hAnsi="Times New Roman"/>
        </w:rPr>
        <w:t>Троицкокраснянского</w:t>
      </w:r>
      <w:r w:rsidR="00304D3E" w:rsidRPr="00304D3E">
        <w:rPr>
          <w:rFonts w:ascii="Times New Roman" w:eastAsia="Times New Roman" w:hAnsi="Times New Roman"/>
        </w:rPr>
        <w:t xml:space="preserve"> сельсовета, а в случае отсутствия этих сведений на официальном сайте - предоставляются  средствам массовой информации для опубликования по их запросам.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</w:t>
      </w:r>
      <w:r w:rsidR="00304D3E" w:rsidRPr="00304D3E">
        <w:rPr>
          <w:rFonts w:ascii="Times New Roman" w:eastAsia="Times New Roman" w:hAnsi="Times New Roman"/>
        </w:rPr>
        <w:t>. Муниципальные служащие, в должностные обязанности которых входит работа со сведениями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</w:t>
      </w:r>
      <w:r w:rsidR="00304D3E" w:rsidRPr="00304D3E">
        <w:rPr>
          <w:rFonts w:ascii="Times New Roman" w:eastAsia="Times New Roman" w:hAnsi="Times New Roman"/>
        </w:rPr>
        <w:t xml:space="preserve">. Сведения о доходах, </w:t>
      </w:r>
      <w:r w:rsidR="00AD4DD2">
        <w:rPr>
          <w:rFonts w:ascii="Times New Roman" w:eastAsia="Times New Roman" w:hAnsi="Times New Roman"/>
        </w:rPr>
        <w:t xml:space="preserve">расходах, </w:t>
      </w:r>
      <w:r w:rsidR="00304D3E" w:rsidRPr="00304D3E">
        <w:rPr>
          <w:rFonts w:ascii="Times New Roman" w:eastAsia="Times New Roman" w:hAnsi="Times New Roman"/>
        </w:rPr>
        <w:t>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 ежегодно, и информация о результатах проверки достоверности и полноты этих сведений приобщаются к личному делу муниципального служащего. В случае</w:t>
      </w:r>
      <w:proofErr w:type="gramStart"/>
      <w:r w:rsidR="00304D3E" w:rsidRPr="00304D3E">
        <w:rPr>
          <w:rFonts w:ascii="Times New Roman" w:eastAsia="Times New Roman" w:hAnsi="Times New Roman"/>
        </w:rPr>
        <w:t xml:space="preserve"> ,</w:t>
      </w:r>
      <w:proofErr w:type="gramEnd"/>
      <w:r w:rsidR="00304D3E" w:rsidRPr="00304D3E">
        <w:rPr>
          <w:rFonts w:ascii="Times New Roman" w:eastAsia="Times New Roman" w:hAnsi="Times New Roman"/>
        </w:rPr>
        <w:t xml:space="preserve">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</w:t>
      </w:r>
      <w:r w:rsidR="00304D3E" w:rsidRPr="00304D3E">
        <w:rPr>
          <w:rFonts w:ascii="Times New Roman" w:eastAsia="Times New Roman" w:hAnsi="Times New Roman"/>
        </w:rPr>
        <w:t>. В случае непредставления или представления заведомо ложных сведений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304D3E" w:rsidRPr="00304D3E" w:rsidRDefault="00304D3E" w:rsidP="00304D3E">
      <w:pPr>
        <w:rPr>
          <w:rFonts w:ascii="Times New Roman" w:hAnsi="Times New Roman"/>
        </w:rPr>
      </w:pPr>
    </w:p>
    <w:p w:rsidR="003E1977" w:rsidRPr="00304D3E" w:rsidRDefault="003E1977" w:rsidP="00304D3E">
      <w:pPr>
        <w:rPr>
          <w:rFonts w:ascii="Times New Roman" w:hAnsi="Times New Roman"/>
        </w:rPr>
      </w:pPr>
    </w:p>
    <w:sectPr w:rsidR="003E1977" w:rsidRPr="00304D3E" w:rsidSect="00DD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A19"/>
    <w:multiLevelType w:val="hybridMultilevel"/>
    <w:tmpl w:val="C1F0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5CA6"/>
    <w:multiLevelType w:val="hybridMultilevel"/>
    <w:tmpl w:val="7FC8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2A6"/>
    <w:multiLevelType w:val="hybridMultilevel"/>
    <w:tmpl w:val="0C86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29E"/>
    <w:rsid w:val="00034A8F"/>
    <w:rsid w:val="00304D3E"/>
    <w:rsid w:val="00310FAE"/>
    <w:rsid w:val="003E1977"/>
    <w:rsid w:val="00476875"/>
    <w:rsid w:val="0080529E"/>
    <w:rsid w:val="00913F87"/>
    <w:rsid w:val="00AD4DD2"/>
    <w:rsid w:val="00DA3584"/>
    <w:rsid w:val="00DD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9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80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52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29E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9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80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52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29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7</cp:revision>
  <cp:lastPrinted>2019-07-26T10:44:00Z</cp:lastPrinted>
  <dcterms:created xsi:type="dcterms:W3CDTF">2019-07-16T07:42:00Z</dcterms:created>
  <dcterms:modified xsi:type="dcterms:W3CDTF">2019-07-26T10:44:00Z</dcterms:modified>
</cp:coreProperties>
</file>