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2F" w:rsidRPr="008A0625" w:rsidRDefault="00B30F2F" w:rsidP="00B30F2F">
      <w:pPr>
        <w:tabs>
          <w:tab w:val="left" w:pos="1980"/>
        </w:tabs>
        <w:ind w:left="3600"/>
        <w:contextualSpacing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F2F" w:rsidRPr="008A0625" w:rsidRDefault="00B30F2F" w:rsidP="00B30F2F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8A0625">
        <w:rPr>
          <w:rFonts w:ascii="Arial" w:hAnsi="Arial" w:cs="Arial"/>
          <w:b/>
          <w:sz w:val="48"/>
          <w:szCs w:val="48"/>
        </w:rPr>
        <w:t>СОБРАНИЕ ДЕПУТАТОВ</w:t>
      </w:r>
    </w:p>
    <w:p w:rsidR="00B30F2F" w:rsidRPr="008A0625" w:rsidRDefault="00B30F2F" w:rsidP="00B30F2F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8A0625">
        <w:rPr>
          <w:rFonts w:ascii="Arial" w:hAnsi="Arial" w:cs="Arial"/>
          <w:b/>
          <w:sz w:val="48"/>
          <w:szCs w:val="48"/>
        </w:rPr>
        <w:t>ТРОИЦКОКРАСНЯНСКОГО СЕЛЬСОВЕТА</w:t>
      </w:r>
    </w:p>
    <w:p w:rsidR="00B30F2F" w:rsidRPr="008A0625" w:rsidRDefault="00B30F2F" w:rsidP="00B30F2F">
      <w:pPr>
        <w:pStyle w:val="a8"/>
        <w:contextualSpacing/>
        <w:jc w:val="center"/>
        <w:rPr>
          <w:rFonts w:ascii="Arial" w:hAnsi="Arial" w:cs="Arial"/>
          <w:sz w:val="44"/>
          <w:szCs w:val="44"/>
        </w:rPr>
      </w:pPr>
      <w:r w:rsidRPr="008A0625">
        <w:rPr>
          <w:rFonts w:ascii="Arial" w:hAnsi="Arial" w:cs="Arial"/>
          <w:sz w:val="44"/>
          <w:szCs w:val="44"/>
        </w:rPr>
        <w:t>ЩИГРОВСКОГО РАЙОНА КУРСКОЙ ОБЛАСТИ</w:t>
      </w:r>
    </w:p>
    <w:p w:rsidR="00B30F2F" w:rsidRPr="008A0625" w:rsidRDefault="00B30F2F" w:rsidP="00B30F2F">
      <w:pPr>
        <w:pStyle w:val="a6"/>
        <w:contextualSpacing/>
        <w:rPr>
          <w:sz w:val="44"/>
          <w:szCs w:val="44"/>
        </w:rPr>
      </w:pPr>
      <w:proofErr w:type="gramStart"/>
      <w:r w:rsidRPr="008A0625">
        <w:rPr>
          <w:sz w:val="44"/>
          <w:szCs w:val="44"/>
        </w:rPr>
        <w:t>Р</w:t>
      </w:r>
      <w:proofErr w:type="gramEnd"/>
      <w:r w:rsidRPr="008A0625">
        <w:rPr>
          <w:sz w:val="44"/>
          <w:szCs w:val="44"/>
        </w:rPr>
        <w:t xml:space="preserve"> Е Ш Е Н И Е</w:t>
      </w:r>
    </w:p>
    <w:p w:rsidR="00B30F2F" w:rsidRDefault="00B30F2F" w:rsidP="00B30F2F">
      <w:pPr>
        <w:pStyle w:val="a8"/>
        <w:contextualSpacing/>
        <w:jc w:val="both"/>
        <w:rPr>
          <w:rFonts w:ascii="Arial" w:hAnsi="Arial" w:cs="Arial"/>
          <w:sz w:val="28"/>
          <w:szCs w:val="28"/>
        </w:rPr>
      </w:pPr>
    </w:p>
    <w:p w:rsidR="00B30F2F" w:rsidRPr="0029383D" w:rsidRDefault="00B30F2F" w:rsidP="00B30F2F">
      <w:pPr>
        <w:pStyle w:val="a8"/>
        <w:contextualSpacing/>
        <w:jc w:val="both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>от «26» февраля 2014 года № 3</w:t>
      </w:r>
    </w:p>
    <w:p w:rsidR="00B30F2F" w:rsidRPr="0029383D" w:rsidRDefault="00B30F2F" w:rsidP="00B30F2F">
      <w:pPr>
        <w:pStyle w:val="a8"/>
        <w:contextualSpacing/>
        <w:jc w:val="both"/>
        <w:rPr>
          <w:rFonts w:ascii="Arial" w:hAnsi="Arial" w:cs="Arial"/>
          <w:sz w:val="28"/>
          <w:szCs w:val="28"/>
        </w:rPr>
      </w:pPr>
    </w:p>
    <w:p w:rsidR="00B30F2F" w:rsidRDefault="00B30F2F" w:rsidP="00B30F2F">
      <w:pPr>
        <w:pStyle w:val="a8"/>
        <w:contextualSpacing/>
        <w:jc w:val="both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 xml:space="preserve">О внесении изменений в решение Собрания </w:t>
      </w:r>
    </w:p>
    <w:p w:rsidR="00B30F2F" w:rsidRDefault="00B30F2F" w:rsidP="00B30F2F">
      <w:pPr>
        <w:pStyle w:val="a8"/>
        <w:contextualSpacing/>
        <w:jc w:val="both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 xml:space="preserve">депутатов Троицкокраснянского сельсовета </w:t>
      </w:r>
    </w:p>
    <w:p w:rsidR="00B30F2F" w:rsidRDefault="00B30F2F" w:rsidP="00B30F2F">
      <w:pPr>
        <w:pStyle w:val="a8"/>
        <w:contextualSpacing/>
        <w:jc w:val="both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 xml:space="preserve">Щигровского района Курской области </w:t>
      </w:r>
    </w:p>
    <w:p w:rsidR="00B30F2F" w:rsidRDefault="00B30F2F" w:rsidP="00B30F2F">
      <w:pPr>
        <w:pStyle w:val="a8"/>
        <w:contextualSpacing/>
        <w:jc w:val="both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>от 05.12.2013 г. №15 «О бюджете муниципального</w:t>
      </w:r>
    </w:p>
    <w:p w:rsidR="00B30F2F" w:rsidRDefault="00B30F2F" w:rsidP="00B30F2F">
      <w:pPr>
        <w:pStyle w:val="a8"/>
        <w:contextualSpacing/>
        <w:jc w:val="both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 xml:space="preserve">образования «Троицкокраснянский сельсовет» </w:t>
      </w:r>
    </w:p>
    <w:p w:rsidR="00B30F2F" w:rsidRDefault="00B30F2F" w:rsidP="00B30F2F">
      <w:pPr>
        <w:pStyle w:val="a8"/>
        <w:contextualSpacing/>
        <w:jc w:val="both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>Щигровского района Курской области на 2014 год</w:t>
      </w:r>
    </w:p>
    <w:p w:rsidR="00B30F2F" w:rsidRPr="0029383D" w:rsidRDefault="00B30F2F" w:rsidP="00B30F2F">
      <w:pPr>
        <w:pStyle w:val="a8"/>
        <w:contextualSpacing/>
        <w:jc w:val="both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 xml:space="preserve"> и плановый период 2015 и 2016 годов»</w:t>
      </w:r>
    </w:p>
    <w:p w:rsidR="00B30F2F" w:rsidRPr="00720275" w:rsidRDefault="00B30F2F" w:rsidP="00B30F2F">
      <w:pPr>
        <w:pStyle w:val="afc"/>
        <w:contextualSpacing/>
        <w:jc w:val="both"/>
        <w:rPr>
          <w:rFonts w:ascii="Arial" w:hAnsi="Arial" w:cs="Arial"/>
          <w:sz w:val="24"/>
          <w:szCs w:val="24"/>
        </w:rPr>
      </w:pPr>
    </w:p>
    <w:p w:rsidR="00B30F2F" w:rsidRPr="0029383D" w:rsidRDefault="00B30F2F" w:rsidP="00B30F2F">
      <w:pPr>
        <w:pStyle w:val="afc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>В соответствии с Бюджетным кодексом Российской Федерации (с изменениями и дополнениями) Собрание депутатов Троицкокраснянского сельсовета Щигровского района Курской области решило:</w:t>
      </w:r>
    </w:p>
    <w:p w:rsidR="00B30F2F" w:rsidRPr="0029383D" w:rsidRDefault="00B30F2F" w:rsidP="00B30F2F">
      <w:pPr>
        <w:pStyle w:val="afc"/>
        <w:contextualSpacing/>
        <w:jc w:val="both"/>
        <w:rPr>
          <w:rFonts w:ascii="Arial" w:hAnsi="Arial" w:cs="Arial"/>
          <w:sz w:val="28"/>
          <w:szCs w:val="28"/>
        </w:rPr>
      </w:pPr>
    </w:p>
    <w:p w:rsidR="00B30F2F" w:rsidRPr="0029383D" w:rsidRDefault="00B30F2F" w:rsidP="00B30F2F">
      <w:pPr>
        <w:pStyle w:val="a8"/>
        <w:ind w:firstLine="284"/>
        <w:contextualSpacing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29383D">
        <w:rPr>
          <w:rFonts w:ascii="Arial" w:hAnsi="Arial" w:cs="Arial"/>
          <w:sz w:val="28"/>
          <w:szCs w:val="28"/>
        </w:rPr>
        <w:t>Внести следующие изменения и дополнения</w:t>
      </w:r>
      <w:r>
        <w:rPr>
          <w:rFonts w:ascii="Arial" w:hAnsi="Arial" w:cs="Arial"/>
          <w:sz w:val="28"/>
          <w:szCs w:val="28"/>
        </w:rPr>
        <w:t xml:space="preserve"> в </w:t>
      </w:r>
      <w:r w:rsidRPr="0029383D">
        <w:rPr>
          <w:rFonts w:ascii="Arial" w:hAnsi="Arial" w:cs="Arial"/>
          <w:sz w:val="28"/>
          <w:szCs w:val="28"/>
        </w:rPr>
        <w:t>решение Собрания депутатов Троицкокраснянского сельсовета Щигровского района Курской области</w:t>
      </w:r>
      <w:r>
        <w:rPr>
          <w:rFonts w:ascii="Arial" w:hAnsi="Arial" w:cs="Arial"/>
          <w:sz w:val="28"/>
          <w:szCs w:val="28"/>
        </w:rPr>
        <w:t xml:space="preserve"> </w:t>
      </w:r>
      <w:r w:rsidRPr="0029383D">
        <w:rPr>
          <w:rFonts w:ascii="Arial" w:hAnsi="Arial" w:cs="Arial"/>
          <w:sz w:val="28"/>
          <w:szCs w:val="28"/>
        </w:rPr>
        <w:t>от 05.12.2013 г. №15 «О бюджете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 w:rsidRPr="0029383D">
        <w:rPr>
          <w:rFonts w:ascii="Arial" w:hAnsi="Arial" w:cs="Arial"/>
          <w:sz w:val="28"/>
          <w:szCs w:val="28"/>
        </w:rPr>
        <w:t>образования «Троицкокраснянский сельсовет» Щигровского района Курской области на 2014 год и плановый период 2015 и 2016 годов»:</w:t>
      </w:r>
    </w:p>
    <w:p w:rsidR="00B30F2F" w:rsidRPr="0029383D" w:rsidRDefault="00B30F2F" w:rsidP="00B30F2F">
      <w:pPr>
        <w:pStyle w:val="afc"/>
        <w:ind w:firstLine="708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29383D">
        <w:rPr>
          <w:rFonts w:ascii="Arial" w:hAnsi="Arial" w:cs="Arial"/>
          <w:bCs/>
          <w:sz w:val="28"/>
          <w:szCs w:val="28"/>
        </w:rPr>
        <w:t>1.4) В ст.</w:t>
      </w:r>
      <w:r w:rsidRPr="0029383D">
        <w:rPr>
          <w:rFonts w:ascii="Arial" w:hAnsi="Arial" w:cs="Arial"/>
          <w:bCs/>
          <w:caps/>
          <w:sz w:val="28"/>
          <w:szCs w:val="28"/>
        </w:rPr>
        <w:t xml:space="preserve"> 5. «</w:t>
      </w:r>
      <w:r w:rsidRPr="0029383D">
        <w:rPr>
          <w:rFonts w:ascii="Arial" w:hAnsi="Arial" w:cs="Arial"/>
          <w:bCs/>
          <w:sz w:val="28"/>
          <w:szCs w:val="28"/>
        </w:rPr>
        <w:t>Бюджетные ассигнования бюджета муниципального обр</w:t>
      </w:r>
      <w:r w:rsidRPr="0029383D">
        <w:rPr>
          <w:rFonts w:ascii="Arial" w:hAnsi="Arial" w:cs="Arial"/>
          <w:bCs/>
          <w:sz w:val="28"/>
          <w:szCs w:val="28"/>
        </w:rPr>
        <w:t>а</w:t>
      </w:r>
      <w:r w:rsidRPr="0029383D">
        <w:rPr>
          <w:rFonts w:ascii="Arial" w:hAnsi="Arial" w:cs="Arial"/>
          <w:bCs/>
          <w:sz w:val="28"/>
          <w:szCs w:val="28"/>
        </w:rPr>
        <w:t>зования «Троицкокраснянский сельсовет» Курской области на 2014 год и план</w:t>
      </w:r>
      <w:r w:rsidRPr="0029383D">
        <w:rPr>
          <w:rFonts w:ascii="Arial" w:hAnsi="Arial" w:cs="Arial"/>
          <w:bCs/>
          <w:sz w:val="28"/>
          <w:szCs w:val="28"/>
        </w:rPr>
        <w:t>о</w:t>
      </w:r>
      <w:r w:rsidRPr="0029383D">
        <w:rPr>
          <w:rFonts w:ascii="Arial" w:hAnsi="Arial" w:cs="Arial"/>
          <w:bCs/>
          <w:sz w:val="28"/>
          <w:szCs w:val="28"/>
        </w:rPr>
        <w:t>вый период 2015 и 2016 годов» в п. 1, 2 приложения  № 7, № 9 изложить в новой редакции.</w:t>
      </w:r>
    </w:p>
    <w:p w:rsidR="00B30F2F" w:rsidRPr="0029383D" w:rsidRDefault="00B30F2F" w:rsidP="00B30F2F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B30F2F" w:rsidRPr="0029383D" w:rsidRDefault="00B30F2F" w:rsidP="00B30F2F">
      <w:pPr>
        <w:pStyle w:val="aa"/>
        <w:numPr>
          <w:ilvl w:val="0"/>
          <w:numId w:val="23"/>
        </w:numPr>
        <w:contextualSpacing/>
        <w:jc w:val="both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>Настоящее Решение вступает в силу со дня его обнародования.</w:t>
      </w:r>
    </w:p>
    <w:p w:rsidR="00B30F2F" w:rsidRPr="0029383D" w:rsidRDefault="00B30F2F" w:rsidP="00B30F2F">
      <w:pPr>
        <w:pStyle w:val="aa"/>
        <w:ind w:left="780" w:firstLine="0"/>
        <w:contextualSpacing/>
        <w:jc w:val="both"/>
        <w:rPr>
          <w:rFonts w:ascii="Arial" w:hAnsi="Arial" w:cs="Arial"/>
          <w:sz w:val="28"/>
          <w:szCs w:val="28"/>
        </w:rPr>
      </w:pPr>
    </w:p>
    <w:p w:rsidR="00B30F2F" w:rsidRPr="0029383D" w:rsidRDefault="00B30F2F" w:rsidP="00B30F2F">
      <w:pPr>
        <w:pStyle w:val="aa"/>
        <w:ind w:left="780" w:firstLine="0"/>
        <w:contextualSpacing/>
        <w:jc w:val="both"/>
        <w:rPr>
          <w:rFonts w:ascii="Arial" w:hAnsi="Arial" w:cs="Arial"/>
          <w:sz w:val="28"/>
          <w:szCs w:val="28"/>
        </w:rPr>
      </w:pPr>
    </w:p>
    <w:p w:rsidR="00B30F2F" w:rsidRPr="0029383D" w:rsidRDefault="00B30F2F" w:rsidP="00B30F2F">
      <w:pPr>
        <w:pStyle w:val="afc"/>
        <w:contextualSpacing/>
        <w:jc w:val="both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>Глава Троицкокраснянского сельсовета                                       Плешаков А.А.</w:t>
      </w:r>
    </w:p>
    <w:p w:rsidR="00B30F2F" w:rsidRPr="00685768" w:rsidRDefault="00B30F2F" w:rsidP="00B30F2F">
      <w:pPr>
        <w:pStyle w:val="afc"/>
        <w:contextualSpacing/>
        <w:jc w:val="both"/>
        <w:rPr>
          <w:rFonts w:ascii="Arial" w:hAnsi="Arial" w:cs="Arial"/>
          <w:sz w:val="24"/>
          <w:szCs w:val="24"/>
        </w:rPr>
      </w:pPr>
    </w:p>
    <w:p w:rsidR="00B30F2F" w:rsidRPr="0029383D" w:rsidRDefault="00B30F2F" w:rsidP="00B30F2F">
      <w:pPr>
        <w:pStyle w:val="ad"/>
        <w:contextualSpacing/>
        <w:jc w:val="right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lastRenderedPageBreak/>
        <w:t>Приложение 7</w:t>
      </w:r>
    </w:p>
    <w:p w:rsidR="00B30F2F" w:rsidRPr="0029383D" w:rsidRDefault="00B30F2F" w:rsidP="00B30F2F">
      <w:pPr>
        <w:pStyle w:val="ad"/>
        <w:contextualSpacing/>
        <w:jc w:val="right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>к решению Собрания депутатов</w:t>
      </w:r>
    </w:p>
    <w:p w:rsidR="00B30F2F" w:rsidRPr="0029383D" w:rsidRDefault="00B30F2F" w:rsidP="00B30F2F">
      <w:pPr>
        <w:pStyle w:val="ad"/>
        <w:contextualSpacing/>
        <w:jc w:val="right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>Троицкокраснянского сельсовета</w:t>
      </w:r>
    </w:p>
    <w:p w:rsidR="00B30F2F" w:rsidRPr="0029383D" w:rsidRDefault="00B30F2F" w:rsidP="00B30F2F">
      <w:pPr>
        <w:pStyle w:val="ad"/>
        <w:contextualSpacing/>
        <w:jc w:val="right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B30F2F" w:rsidRPr="0029383D" w:rsidRDefault="00B30F2F" w:rsidP="00B30F2F">
      <w:pPr>
        <w:pStyle w:val="ad"/>
        <w:contextualSpacing/>
        <w:jc w:val="right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>от «26» февраля 2014 г. №</w:t>
      </w:r>
      <w:r>
        <w:rPr>
          <w:rFonts w:ascii="Arial" w:hAnsi="Arial" w:cs="Arial"/>
          <w:sz w:val="28"/>
          <w:szCs w:val="28"/>
        </w:rPr>
        <w:t>3</w:t>
      </w:r>
    </w:p>
    <w:p w:rsidR="00B30F2F" w:rsidRPr="00685768" w:rsidRDefault="00B30F2F" w:rsidP="00B30F2F">
      <w:pPr>
        <w:pStyle w:val="ad"/>
        <w:ind w:firstLine="5103"/>
        <w:contextualSpacing/>
        <w:jc w:val="both"/>
        <w:rPr>
          <w:rFonts w:ascii="Arial" w:hAnsi="Arial" w:cs="Arial"/>
          <w:sz w:val="24"/>
          <w:szCs w:val="24"/>
        </w:rPr>
      </w:pPr>
    </w:p>
    <w:p w:rsidR="00B30F2F" w:rsidRPr="0029383D" w:rsidRDefault="00B30F2F" w:rsidP="00B30F2F">
      <w:pPr>
        <w:pStyle w:val="ad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9383D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  <w:r w:rsidRPr="0029383D">
        <w:rPr>
          <w:rFonts w:ascii="Arial" w:hAnsi="Arial" w:cs="Arial"/>
          <w:b/>
          <w:sz w:val="28"/>
          <w:szCs w:val="28"/>
        </w:rPr>
        <w:t xml:space="preserve">(муниципальных программам Троицкокраснянского сельсовета Щигровского района Курской области и </w:t>
      </w:r>
      <w:proofErr w:type="spellStart"/>
      <w:r w:rsidRPr="0029383D">
        <w:rPr>
          <w:rFonts w:ascii="Arial" w:hAnsi="Arial" w:cs="Arial"/>
          <w:b/>
          <w:sz w:val="28"/>
          <w:szCs w:val="28"/>
        </w:rPr>
        <w:t>непрограммным</w:t>
      </w:r>
      <w:proofErr w:type="spellEnd"/>
      <w:r w:rsidRPr="0029383D">
        <w:rPr>
          <w:rFonts w:ascii="Arial" w:hAnsi="Arial" w:cs="Arial"/>
          <w:b/>
          <w:sz w:val="28"/>
          <w:szCs w:val="28"/>
        </w:rPr>
        <w:t xml:space="preserve"> направлениям деятельности), группам</w:t>
      </w:r>
      <w:r w:rsidRPr="0029383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29383D">
        <w:rPr>
          <w:rFonts w:ascii="Arial" w:hAnsi="Arial" w:cs="Arial"/>
          <w:b/>
          <w:bCs/>
          <w:sz w:val="28"/>
          <w:szCs w:val="28"/>
        </w:rPr>
        <w:t xml:space="preserve">видов расходов классификации расходов бюджета </w:t>
      </w:r>
      <w:r w:rsidRPr="0029383D">
        <w:rPr>
          <w:rFonts w:ascii="Arial" w:hAnsi="Arial" w:cs="Arial"/>
          <w:b/>
          <w:sz w:val="28"/>
          <w:szCs w:val="28"/>
        </w:rPr>
        <w:t>муниципального</w:t>
      </w:r>
      <w:proofErr w:type="gramEnd"/>
      <w:r w:rsidRPr="0029383D">
        <w:rPr>
          <w:rFonts w:ascii="Arial" w:hAnsi="Arial" w:cs="Arial"/>
          <w:b/>
          <w:sz w:val="28"/>
          <w:szCs w:val="28"/>
        </w:rPr>
        <w:t xml:space="preserve"> образования «Троицкокраснянский сельсовет» Щигровского района Курской области на 2014 год</w:t>
      </w:r>
    </w:p>
    <w:p w:rsidR="00B30F2F" w:rsidRPr="0029383D" w:rsidRDefault="00B30F2F" w:rsidP="00B30F2F">
      <w:pPr>
        <w:pStyle w:val="ad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8"/>
        <w:gridCol w:w="709"/>
        <w:gridCol w:w="1276"/>
        <w:gridCol w:w="1134"/>
        <w:gridCol w:w="992"/>
        <w:gridCol w:w="1417"/>
      </w:tblGrid>
      <w:tr w:rsidR="00B30F2F" w:rsidRPr="00685768" w:rsidTr="003C3B76">
        <w:trPr>
          <w:trHeight w:val="58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РЗ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ind w:left="96" w:right="54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68576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ind w:left="109" w:right="99"/>
              <w:contextualSpacing/>
              <w:jc w:val="center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ind w:left="150" w:right="100"/>
              <w:contextualSpacing/>
              <w:jc w:val="center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2014 год</w:t>
            </w:r>
          </w:p>
        </w:tc>
      </w:tr>
      <w:tr w:rsidR="00B30F2F" w:rsidRPr="00685768" w:rsidTr="003C3B76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6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893,166</w:t>
            </w:r>
          </w:p>
        </w:tc>
      </w:tr>
      <w:tr w:rsidR="00B30F2F" w:rsidRPr="00685768" w:rsidTr="003C3B76">
        <w:trPr>
          <w:trHeight w:val="1271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270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81 0 00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270</w:t>
            </w:r>
          </w:p>
        </w:tc>
      </w:tr>
      <w:tr w:rsidR="00B30F2F" w:rsidRPr="00685768" w:rsidTr="003C3B76">
        <w:trPr>
          <w:trHeight w:val="54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81 1 00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270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81 1 1402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270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81 1 1402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270</w:t>
            </w:r>
          </w:p>
        </w:tc>
      </w:tr>
      <w:tr w:rsidR="00B30F2F" w:rsidRPr="00685768" w:rsidTr="003C3B76">
        <w:trPr>
          <w:trHeight w:val="151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559,566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Обеспечение функционирования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820 00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559,566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82 1 00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559,566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Обеспечение деятельности и выполнение функций органов местного </w:t>
            </w:r>
            <w:r w:rsidRPr="00685768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82 1 1402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559,566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82 1 1402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455,766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82 1 1402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93,8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82 1 1402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10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63,6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85768">
              <w:rPr>
                <w:rFonts w:ascii="Arial" w:hAnsi="Arial" w:cs="Arial"/>
              </w:rPr>
              <w:t>Непрограммные</w:t>
            </w:r>
            <w:proofErr w:type="spellEnd"/>
            <w:r w:rsidRPr="00685768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91 0 00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63,6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91 0 1404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63,6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91 0 1404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63,6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69,45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68,45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85768">
              <w:rPr>
                <w:rFonts w:ascii="Arial" w:hAnsi="Arial" w:cs="Arial"/>
              </w:rPr>
              <w:t>Непрограммные</w:t>
            </w:r>
            <w:proofErr w:type="spellEnd"/>
            <w:r w:rsidRPr="00685768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91 0 00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68,45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91 0 5118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68,45</w:t>
            </w:r>
          </w:p>
        </w:tc>
      </w:tr>
      <w:tr w:rsidR="00B30F2F" w:rsidRPr="00685768" w:rsidTr="003C3B76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91 0 5118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68,45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85768">
              <w:rPr>
                <w:rFonts w:ascii="Arial" w:hAnsi="Arial" w:cs="Arial"/>
              </w:rPr>
              <w:t>Непрограммные</w:t>
            </w:r>
            <w:proofErr w:type="spellEnd"/>
            <w:r w:rsidRPr="00685768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91 0 00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91 0 1435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91 0 1435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ind w:left="-103"/>
              <w:contextualSpacing/>
              <w:jc w:val="both"/>
              <w:rPr>
                <w:rFonts w:ascii="Arial" w:hAnsi="Arial" w:cs="Arial"/>
              </w:rPr>
            </w:pPr>
          </w:p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5,0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4,0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Программа «Социально-экономическое развитие муниципального образования «Троицкокраснянский сельсовет» Щигровского района Курской области на период 2014-2016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14 0 00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4,0</w:t>
            </w:r>
          </w:p>
        </w:tc>
      </w:tr>
      <w:tr w:rsidR="00B30F2F" w:rsidRPr="00685768" w:rsidTr="003C3B76">
        <w:trPr>
          <w:trHeight w:val="3570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  <w:snapToGrid w:val="0"/>
              </w:rPr>
            </w:pPr>
            <w:r w:rsidRPr="00685768">
              <w:rPr>
                <w:rFonts w:ascii="Arial" w:hAnsi="Arial" w:cs="Arial"/>
              </w:rPr>
              <w:lastRenderedPageBreak/>
              <w:t>Подпрограмма «Пожарная безопасность в муниципальном образовании «Троицкокраснянский сельсовет» муниципальной программы муниципального образования «Троицкокраснянский сельсовет» Щигровского района Курской области «Социально-экономическое развитие муниципального образования «Троицкокраснянский сельсовет» Щигровского района Курской области на период 2014-2016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14 3 00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4,0</w:t>
            </w:r>
          </w:p>
        </w:tc>
      </w:tr>
      <w:tr w:rsidR="00B30F2F" w:rsidRPr="00685768" w:rsidTr="003C3B76">
        <w:trPr>
          <w:trHeight w:val="1065"/>
        </w:trPr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14 3 1415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4,0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14 3 1415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4,0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85768">
              <w:rPr>
                <w:rFonts w:ascii="Arial" w:hAnsi="Arial" w:cs="Arial"/>
              </w:rPr>
              <w:t>Непрограммные</w:t>
            </w:r>
            <w:proofErr w:type="spellEnd"/>
            <w:r w:rsidRPr="00685768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91 0 00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Обеспечение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91 0 1437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91 0 1437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1,0</w:t>
            </w:r>
          </w:p>
        </w:tc>
      </w:tr>
      <w:tr w:rsidR="00B30F2F" w:rsidRPr="00685768" w:rsidTr="003C3B76">
        <w:trPr>
          <w:trHeight w:val="67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391,0</w:t>
            </w:r>
          </w:p>
        </w:tc>
      </w:tr>
      <w:tr w:rsidR="00B30F2F" w:rsidRPr="00685768" w:rsidTr="003C3B76"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Дорожные фонды. 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355,0</w:t>
            </w:r>
          </w:p>
        </w:tc>
      </w:tr>
      <w:tr w:rsidR="00B30F2F" w:rsidRPr="00685768" w:rsidTr="003C3B7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85768">
              <w:rPr>
                <w:rFonts w:ascii="Arial" w:hAnsi="Arial" w:cs="Arial"/>
              </w:rPr>
              <w:t>Непрограммные</w:t>
            </w:r>
            <w:proofErr w:type="spellEnd"/>
            <w:r w:rsidRPr="00685768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91 0 00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355,0</w:t>
            </w:r>
          </w:p>
        </w:tc>
      </w:tr>
      <w:tr w:rsidR="00B30F2F" w:rsidRPr="00685768" w:rsidTr="003C3B7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91 0 1422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355,0</w:t>
            </w:r>
          </w:p>
        </w:tc>
      </w:tr>
      <w:tr w:rsidR="00B30F2F" w:rsidRPr="00685768" w:rsidTr="003C3B7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91 0 1422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355,0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36,0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85768"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 w:rsidRPr="00685768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91 0 00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36,0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91 0 1416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36,0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91 0 1416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36,0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3,844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Программа «Социально-экономическое развитие муниципального образования «Троицкокраснянский сельсовет» Щигровского района Курской области на период 2014-2016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14 0 00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Подпрограмма «Благоустройство муниципального образования «Троицкокраснянский сельсовет» Щигровского района Курской области муниципальной программы муниципального образования «Троицкокраснянский сельсовет» Щигровского района Курской области «Социально-экономическое развитие муниципального образования «Троицкокраснянский сельсовет» Щигровского района Курской области на период 2014-2016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14 2 00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14 2 1433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14 2 1433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1,0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2,844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85768">
              <w:rPr>
                <w:rFonts w:ascii="Arial" w:hAnsi="Arial" w:cs="Arial"/>
              </w:rPr>
              <w:t>Непрограммные</w:t>
            </w:r>
            <w:proofErr w:type="spellEnd"/>
            <w:r w:rsidRPr="00685768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0 5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91 0 00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2,844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0 5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91 0 1321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2,844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0 5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91 0 1321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2,844</w:t>
            </w:r>
          </w:p>
        </w:tc>
      </w:tr>
      <w:tr w:rsidR="00B30F2F" w:rsidRPr="00685768" w:rsidTr="003C3B76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320,65</w:t>
            </w:r>
          </w:p>
        </w:tc>
      </w:tr>
      <w:tr w:rsidR="00B30F2F" w:rsidRPr="00685768" w:rsidTr="003C3B76">
        <w:trPr>
          <w:trHeight w:val="516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320,65</w:t>
            </w:r>
          </w:p>
        </w:tc>
      </w:tr>
      <w:tr w:rsidR="00B30F2F" w:rsidRPr="00685768" w:rsidTr="003C3B76">
        <w:trPr>
          <w:trHeight w:val="516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Программа «Социально-экономическое развитие муниципального образования «Троицкокраснянский сельсовет» Щигровского района Курской области на период 2014-2016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14 0 00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320,65</w:t>
            </w:r>
          </w:p>
        </w:tc>
      </w:tr>
      <w:tr w:rsidR="00B30F2F" w:rsidRPr="00685768" w:rsidTr="003C3B76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Подпрограмма «Культура муниципального образования «Троицкокраснянский сельсовет» Щигровского района Курской области муниципальной программы муниципального образования «Троицкокраснянский сельсовет» Щигровского района Курской области «Социально-экономическое развитие муниципального образования «Троицкокраснянский сельсовет» Щигровского района Курской области на период 2014-2016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14 1 00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320,65</w:t>
            </w:r>
          </w:p>
        </w:tc>
      </w:tr>
      <w:tr w:rsidR="00B30F2F" w:rsidRPr="00685768" w:rsidTr="003C3B76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14 1 1401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320,65</w:t>
            </w:r>
          </w:p>
        </w:tc>
      </w:tr>
      <w:tr w:rsidR="00B30F2F" w:rsidRPr="00685768" w:rsidTr="003C3B76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14 1 1401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273,45</w:t>
            </w:r>
          </w:p>
        </w:tc>
      </w:tr>
      <w:tr w:rsidR="00B30F2F" w:rsidRPr="00685768" w:rsidTr="003C3B76">
        <w:trPr>
          <w:trHeight w:val="124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14 1 1401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43,2</w:t>
            </w:r>
          </w:p>
        </w:tc>
      </w:tr>
      <w:tr w:rsidR="00B30F2F" w:rsidRPr="00685768" w:rsidTr="003C3B76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14 1 1401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4,0</w:t>
            </w:r>
          </w:p>
        </w:tc>
      </w:tr>
      <w:tr w:rsidR="00B30F2F" w:rsidRPr="00685768" w:rsidTr="003C3B76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37,77</w:t>
            </w:r>
          </w:p>
        </w:tc>
      </w:tr>
      <w:tr w:rsidR="00B30F2F" w:rsidRPr="00685768" w:rsidTr="003C3B76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684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37,77</w:t>
            </w:r>
          </w:p>
        </w:tc>
      </w:tr>
      <w:tr w:rsidR="00B30F2F" w:rsidRPr="00685768" w:rsidTr="003C3B76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85768">
              <w:rPr>
                <w:rFonts w:ascii="Arial" w:hAnsi="Arial" w:cs="Arial"/>
              </w:rPr>
              <w:t>Непрограммные</w:t>
            </w:r>
            <w:proofErr w:type="spellEnd"/>
            <w:r w:rsidRPr="00685768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91 0 00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37,77</w:t>
            </w:r>
          </w:p>
        </w:tc>
      </w:tr>
      <w:tr w:rsidR="00B30F2F" w:rsidRPr="00685768" w:rsidTr="003C3B76">
        <w:trPr>
          <w:trHeight w:val="870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684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Предоставление  гражданам субсидий на оплату жилых помещений  и коммунальных услуг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 91 0 1313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37,77</w:t>
            </w:r>
          </w:p>
        </w:tc>
      </w:tr>
      <w:tr w:rsidR="00B30F2F" w:rsidRPr="00685768" w:rsidTr="003C3B76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684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91 0 1313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0,77</w:t>
            </w:r>
          </w:p>
        </w:tc>
      </w:tr>
      <w:tr w:rsidR="00B30F2F" w:rsidRPr="00685768" w:rsidTr="003C3B76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684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91 0 1313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37.00</w:t>
            </w:r>
          </w:p>
        </w:tc>
      </w:tr>
      <w:tr w:rsidR="00B30F2F" w:rsidRPr="00685768" w:rsidTr="003C3B76">
        <w:trPr>
          <w:trHeight w:val="740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684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1 </w:t>
            </w:r>
            <w:proofErr w:type="spellStart"/>
            <w:r w:rsidRPr="00685768">
              <w:rPr>
                <w:rFonts w:ascii="Arial" w:hAnsi="Arial" w:cs="Arial"/>
              </w:rPr>
              <w:t>1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4,1</w:t>
            </w:r>
          </w:p>
        </w:tc>
      </w:tr>
      <w:tr w:rsidR="00B30F2F" w:rsidRPr="00685768" w:rsidTr="003C3B76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684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  <w:bCs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1 </w:t>
            </w:r>
            <w:proofErr w:type="spellStart"/>
            <w:r w:rsidRPr="00685768">
              <w:rPr>
                <w:rFonts w:ascii="Arial" w:hAnsi="Arial" w:cs="Arial"/>
              </w:rPr>
              <w:t>1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4,1</w:t>
            </w:r>
          </w:p>
        </w:tc>
      </w:tr>
      <w:tr w:rsidR="00B30F2F" w:rsidRPr="00685768" w:rsidTr="003C3B76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85768">
              <w:rPr>
                <w:rFonts w:ascii="Arial" w:hAnsi="Arial" w:cs="Arial"/>
              </w:rPr>
              <w:t>Непрограммные</w:t>
            </w:r>
            <w:proofErr w:type="spellEnd"/>
            <w:r w:rsidRPr="00685768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1 </w:t>
            </w:r>
            <w:proofErr w:type="spellStart"/>
            <w:r w:rsidRPr="00685768">
              <w:rPr>
                <w:rFonts w:ascii="Arial" w:hAnsi="Arial" w:cs="Arial"/>
              </w:rPr>
              <w:t>1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91 0 00 </w:t>
            </w:r>
            <w:proofErr w:type="spellStart"/>
            <w:r w:rsidRPr="00685768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4,1</w:t>
            </w:r>
          </w:p>
        </w:tc>
      </w:tr>
      <w:tr w:rsidR="00B30F2F" w:rsidRPr="00685768" w:rsidTr="003C3B76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1 </w:t>
            </w:r>
            <w:proofErr w:type="spellStart"/>
            <w:r w:rsidRPr="00685768">
              <w:rPr>
                <w:rFonts w:ascii="Arial" w:hAnsi="Arial" w:cs="Arial"/>
              </w:rPr>
              <w:t>1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91 0 1406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4,1</w:t>
            </w:r>
          </w:p>
        </w:tc>
      </w:tr>
      <w:tr w:rsidR="00B30F2F" w:rsidRPr="00685768" w:rsidTr="003C3B76">
        <w:trPr>
          <w:trHeight w:val="85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1 </w:t>
            </w:r>
            <w:proofErr w:type="spellStart"/>
            <w:r w:rsidRPr="00685768">
              <w:rPr>
                <w:rFonts w:ascii="Arial" w:hAnsi="Arial" w:cs="Arial"/>
              </w:rPr>
              <w:t>1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91 0 1406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4,1</w:t>
            </w:r>
          </w:p>
        </w:tc>
      </w:tr>
      <w:tr w:rsidR="00B30F2F" w:rsidRPr="00685768" w:rsidTr="003C3B76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 xml:space="preserve">  И Т О Г О</w:t>
            </w:r>
          </w:p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685768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685768">
              <w:rPr>
                <w:rFonts w:ascii="Arial" w:hAnsi="Arial" w:cs="Arial"/>
              </w:rPr>
              <w:t>1724,98</w:t>
            </w:r>
          </w:p>
        </w:tc>
      </w:tr>
    </w:tbl>
    <w:p w:rsidR="00B30F2F" w:rsidRPr="00720275" w:rsidRDefault="00B30F2F" w:rsidP="00B30F2F">
      <w:pPr>
        <w:pStyle w:val="ad"/>
        <w:contextualSpacing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ind w:firstLine="5245"/>
        <w:contextualSpacing/>
        <w:jc w:val="both"/>
        <w:rPr>
          <w:rFonts w:ascii="Arial" w:hAnsi="Arial" w:cs="Arial"/>
          <w:sz w:val="28"/>
          <w:szCs w:val="28"/>
        </w:rPr>
      </w:pPr>
    </w:p>
    <w:p w:rsidR="00B30F2F" w:rsidRDefault="00B30F2F" w:rsidP="00B30F2F">
      <w:pPr>
        <w:pStyle w:val="ad"/>
        <w:ind w:firstLine="5245"/>
        <w:contextualSpacing/>
        <w:jc w:val="both"/>
        <w:rPr>
          <w:rFonts w:ascii="Arial" w:hAnsi="Arial" w:cs="Arial"/>
          <w:sz w:val="28"/>
          <w:szCs w:val="28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Default="00B30F2F" w:rsidP="00B30F2F">
      <w:pPr>
        <w:pStyle w:val="ad"/>
        <w:contextualSpacing/>
        <w:jc w:val="right"/>
        <w:rPr>
          <w:rFonts w:ascii="Arial" w:hAnsi="Arial" w:cs="Arial"/>
          <w:sz w:val="24"/>
          <w:szCs w:val="24"/>
        </w:rPr>
      </w:pPr>
    </w:p>
    <w:p w:rsidR="00B30F2F" w:rsidRPr="0029383D" w:rsidRDefault="00B30F2F" w:rsidP="00B30F2F">
      <w:pPr>
        <w:pStyle w:val="ad"/>
        <w:contextualSpacing/>
        <w:jc w:val="right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>Приложение 9</w:t>
      </w:r>
    </w:p>
    <w:p w:rsidR="00B30F2F" w:rsidRPr="0029383D" w:rsidRDefault="00B30F2F" w:rsidP="00B30F2F">
      <w:pPr>
        <w:pStyle w:val="ad"/>
        <w:contextualSpacing/>
        <w:jc w:val="right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>к решению Собрания депутатов</w:t>
      </w:r>
    </w:p>
    <w:p w:rsidR="00B30F2F" w:rsidRPr="0029383D" w:rsidRDefault="00B30F2F" w:rsidP="00B30F2F">
      <w:pPr>
        <w:pStyle w:val="ad"/>
        <w:contextualSpacing/>
        <w:jc w:val="right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>Троицкокраснянского сельсовета</w:t>
      </w:r>
    </w:p>
    <w:p w:rsidR="00B30F2F" w:rsidRPr="0029383D" w:rsidRDefault="00B30F2F" w:rsidP="00B30F2F">
      <w:pPr>
        <w:pStyle w:val="ad"/>
        <w:contextualSpacing/>
        <w:jc w:val="right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B30F2F" w:rsidRPr="0029383D" w:rsidRDefault="00B30F2F" w:rsidP="00B30F2F">
      <w:pPr>
        <w:pStyle w:val="ad"/>
        <w:contextualSpacing/>
        <w:jc w:val="right"/>
        <w:rPr>
          <w:rFonts w:ascii="Arial" w:hAnsi="Arial" w:cs="Arial"/>
          <w:sz w:val="28"/>
          <w:szCs w:val="28"/>
        </w:rPr>
      </w:pPr>
      <w:r w:rsidRPr="0029383D">
        <w:rPr>
          <w:rFonts w:ascii="Arial" w:hAnsi="Arial" w:cs="Arial"/>
          <w:sz w:val="28"/>
          <w:szCs w:val="28"/>
        </w:rPr>
        <w:t>от «26» февраля 2014 г. №</w:t>
      </w:r>
      <w:r>
        <w:rPr>
          <w:rFonts w:ascii="Arial" w:hAnsi="Arial" w:cs="Arial"/>
          <w:sz w:val="28"/>
          <w:szCs w:val="28"/>
        </w:rPr>
        <w:t>3</w:t>
      </w:r>
    </w:p>
    <w:p w:rsidR="00B30F2F" w:rsidRPr="00720275" w:rsidRDefault="00B30F2F" w:rsidP="00B30F2F">
      <w:pPr>
        <w:pStyle w:val="ad"/>
        <w:ind w:firstLine="5245"/>
        <w:contextualSpacing/>
        <w:jc w:val="both"/>
        <w:rPr>
          <w:rFonts w:ascii="Arial" w:hAnsi="Arial" w:cs="Arial"/>
          <w:sz w:val="28"/>
          <w:szCs w:val="28"/>
        </w:rPr>
      </w:pPr>
    </w:p>
    <w:p w:rsidR="00B30F2F" w:rsidRPr="00685768" w:rsidRDefault="00B30F2F" w:rsidP="00B30F2F">
      <w:pPr>
        <w:keepNext/>
        <w:widowControl w:val="0"/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685768">
        <w:rPr>
          <w:rFonts w:ascii="Arial" w:hAnsi="Arial" w:cs="Arial"/>
          <w:b/>
          <w:bCs/>
          <w:sz w:val="30"/>
          <w:szCs w:val="30"/>
        </w:rPr>
        <w:lastRenderedPageBreak/>
        <w:t xml:space="preserve">Ведомственная структура расходов бюджета </w:t>
      </w:r>
      <w:r w:rsidRPr="00685768">
        <w:rPr>
          <w:rFonts w:ascii="Arial" w:hAnsi="Arial" w:cs="Arial"/>
          <w:b/>
          <w:sz w:val="30"/>
          <w:szCs w:val="30"/>
        </w:rPr>
        <w:t>муниципального образования «Троицкокраснянский сельсовет» Щигровского района Курской области на 2014 год</w:t>
      </w:r>
    </w:p>
    <w:p w:rsidR="00B30F2F" w:rsidRPr="00685768" w:rsidRDefault="00B30F2F" w:rsidP="00B30F2F">
      <w:pPr>
        <w:keepNext/>
        <w:widowControl w:val="0"/>
        <w:tabs>
          <w:tab w:val="left" w:pos="0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685768">
        <w:rPr>
          <w:rFonts w:ascii="Arial" w:hAnsi="Arial" w:cs="Arial"/>
        </w:rPr>
        <w:t>(тыс. рублей)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5"/>
        <w:gridCol w:w="992"/>
        <w:gridCol w:w="709"/>
        <w:gridCol w:w="850"/>
        <w:gridCol w:w="1276"/>
        <w:gridCol w:w="709"/>
        <w:gridCol w:w="1275"/>
      </w:tblGrid>
      <w:tr w:rsidR="00B30F2F" w:rsidRPr="00D96C21" w:rsidTr="003C3B76">
        <w:trPr>
          <w:trHeight w:val="1033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РЗ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ind w:left="96" w:right="54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D96C21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ind w:left="109" w:right="99"/>
              <w:contextualSpacing/>
              <w:jc w:val="center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ind w:left="150" w:right="100"/>
              <w:contextualSpacing/>
              <w:jc w:val="center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2014 год</w:t>
            </w:r>
          </w:p>
        </w:tc>
      </w:tr>
      <w:tr w:rsidR="00B30F2F" w:rsidRPr="00D96C21" w:rsidTr="003C3B7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7</w:t>
            </w:r>
          </w:p>
        </w:tc>
      </w:tr>
      <w:tr w:rsidR="00B30F2F" w:rsidRPr="00D96C21" w:rsidTr="003C3B7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1724,98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893,166</w:t>
            </w:r>
          </w:p>
        </w:tc>
      </w:tr>
      <w:tr w:rsidR="00B30F2F" w:rsidRPr="00D96C21" w:rsidTr="003C3B76">
        <w:trPr>
          <w:trHeight w:val="110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270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81 0 00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270</w:t>
            </w:r>
          </w:p>
        </w:tc>
      </w:tr>
      <w:tr w:rsidR="00B30F2F" w:rsidRPr="00D96C21" w:rsidTr="003C3B76">
        <w:trPr>
          <w:trHeight w:val="548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81 1 00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270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81 1 1402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270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81 1 1402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270</w:t>
            </w:r>
          </w:p>
        </w:tc>
      </w:tr>
      <w:tr w:rsidR="00B30F2F" w:rsidRPr="00D96C21" w:rsidTr="003C3B76">
        <w:trPr>
          <w:trHeight w:val="1518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559,566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Обеспечение функционирования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820 00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559,566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Обеспечение деятельности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82 1 00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559,566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82 1 1402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559,566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96C21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82 1 1402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455,766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82 1 1402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93,8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82 1 1402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10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63,6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D96C21">
              <w:rPr>
                <w:rFonts w:ascii="Arial" w:hAnsi="Arial" w:cs="Arial"/>
              </w:rPr>
              <w:t>Непрограммные</w:t>
            </w:r>
            <w:proofErr w:type="spellEnd"/>
            <w:r w:rsidRPr="00D96C2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91 0 00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63,6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63,6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63,6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69,45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68,45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D96C21">
              <w:rPr>
                <w:rFonts w:ascii="Arial" w:hAnsi="Arial" w:cs="Arial"/>
              </w:rPr>
              <w:t>Непрограммные</w:t>
            </w:r>
            <w:proofErr w:type="spellEnd"/>
            <w:r w:rsidRPr="00D96C2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91 0 00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68,45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91 0 5118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68,45</w:t>
            </w:r>
          </w:p>
        </w:tc>
      </w:tr>
      <w:tr w:rsidR="00B30F2F" w:rsidRPr="00D96C21" w:rsidTr="003C3B7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91 0 5118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68,45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Мобилизационная подготовка экономики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D96C21">
              <w:rPr>
                <w:rFonts w:ascii="Arial" w:hAnsi="Arial" w:cs="Arial"/>
              </w:rPr>
              <w:t>Непрограммные</w:t>
            </w:r>
            <w:proofErr w:type="spellEnd"/>
            <w:r w:rsidRPr="00D96C2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91 0 00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ind w:left="-103"/>
              <w:contextualSpacing/>
              <w:jc w:val="both"/>
              <w:rPr>
                <w:rFonts w:ascii="Arial" w:hAnsi="Arial" w:cs="Arial"/>
              </w:rPr>
            </w:pPr>
          </w:p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5,0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4,0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Программа «Социально-экономическое развитие муниципального образования «Троицкокраснянский сельсовет» Щигровского района Курской области </w:t>
            </w:r>
            <w:r w:rsidRPr="00D96C21">
              <w:rPr>
                <w:rFonts w:ascii="Arial" w:hAnsi="Arial" w:cs="Arial"/>
              </w:rPr>
              <w:lastRenderedPageBreak/>
              <w:t>на период 2014-2016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14 0 00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4,0</w:t>
            </w:r>
          </w:p>
        </w:tc>
      </w:tr>
      <w:tr w:rsidR="00B30F2F" w:rsidRPr="00D96C21" w:rsidTr="003C3B76">
        <w:trPr>
          <w:trHeight w:val="35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  <w:snapToGrid w:val="0"/>
              </w:rPr>
            </w:pPr>
            <w:r w:rsidRPr="00D96C21">
              <w:rPr>
                <w:rFonts w:ascii="Arial" w:hAnsi="Arial" w:cs="Arial"/>
              </w:rPr>
              <w:lastRenderedPageBreak/>
              <w:t>Подпрограмма «Пожарная безопасность в муниципальном образовании «Троицкокраснянский сельсовет» муниципальной программы муниципального образования «Троицкокраснянский сельсовет» Щигровского района Курской области «Социально-экономическое развитие муниципального образования «Троицкокраснянский сельсовет» Щигровского района Курской области на период 2014-2016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14 3 00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4,0</w:t>
            </w:r>
          </w:p>
        </w:tc>
      </w:tr>
      <w:tr w:rsidR="00B30F2F" w:rsidRPr="00D96C21" w:rsidTr="003C3B76">
        <w:trPr>
          <w:trHeight w:val="1065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14 3 1415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4,0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14 3 1415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4,0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D96C21">
              <w:rPr>
                <w:rFonts w:ascii="Arial" w:hAnsi="Arial" w:cs="Arial"/>
              </w:rPr>
              <w:t>Непрограммные</w:t>
            </w:r>
            <w:proofErr w:type="spellEnd"/>
            <w:r w:rsidRPr="00D96C2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91 0 00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Обеспечение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1,0</w:t>
            </w:r>
          </w:p>
        </w:tc>
      </w:tr>
      <w:tr w:rsidR="00B30F2F" w:rsidRPr="00D96C21" w:rsidTr="003C3B76">
        <w:trPr>
          <w:trHeight w:val="67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391,0</w:t>
            </w:r>
          </w:p>
        </w:tc>
      </w:tr>
      <w:tr w:rsidR="00B30F2F" w:rsidRPr="00D96C21" w:rsidTr="003C3B76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Дорожные фонды. 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355,0</w:t>
            </w:r>
          </w:p>
        </w:tc>
      </w:tr>
      <w:tr w:rsidR="00B30F2F" w:rsidRPr="00D96C21" w:rsidTr="003C3B76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D96C21">
              <w:rPr>
                <w:rFonts w:ascii="Arial" w:hAnsi="Arial" w:cs="Arial"/>
              </w:rPr>
              <w:t>Непрограммные</w:t>
            </w:r>
            <w:proofErr w:type="spellEnd"/>
            <w:r w:rsidRPr="00D96C2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91 0 00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355,0</w:t>
            </w:r>
          </w:p>
        </w:tc>
      </w:tr>
      <w:tr w:rsidR="00B30F2F" w:rsidRPr="00D96C21" w:rsidTr="003C3B76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91 0 1422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355,0</w:t>
            </w:r>
          </w:p>
        </w:tc>
      </w:tr>
      <w:tr w:rsidR="00B30F2F" w:rsidRPr="00D96C21" w:rsidTr="003C3B76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91 0 1422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355,0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36,0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D96C21">
              <w:rPr>
                <w:rFonts w:ascii="Arial" w:hAnsi="Arial" w:cs="Arial"/>
              </w:rPr>
              <w:t>Непрограммные</w:t>
            </w:r>
            <w:proofErr w:type="spellEnd"/>
            <w:r w:rsidRPr="00D96C2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91 0 00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36,0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36,0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36,0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3,844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Программа «Социально-экономическое развитие муниципального образования «Троицкокраснянский сельсовет» Щигровского района Курской области на период 2014-2016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14 0 00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Подпрограмма «Благоустройство муниципального образования «Троицкокраснянский сельсовет» Щигровского района Курской области муниципальной программы муниципального образования «Троицкокраснянский сельсовет» Щигровского района Курской области «Социально-экономическое развитие муниципального образования «Троицкокраснянский сельсовет» Щигровского района Курской области на период 2014-2016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14 2 00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14 2 1433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14 2 1433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1,0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2,844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D96C21">
              <w:rPr>
                <w:rFonts w:ascii="Arial" w:hAnsi="Arial" w:cs="Arial"/>
              </w:rPr>
              <w:t>Непрограммные</w:t>
            </w:r>
            <w:proofErr w:type="spellEnd"/>
            <w:r w:rsidRPr="00D96C2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0 5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91 0 00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2,844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Содержание работников, осуществляющих переданные государственные полномочия по организации предоставления </w:t>
            </w:r>
            <w:r w:rsidRPr="00D96C21">
              <w:rPr>
                <w:rFonts w:ascii="Arial" w:hAnsi="Arial" w:cs="Arial"/>
              </w:rPr>
              <w:lastRenderedPageBreak/>
              <w:t>гражданам субсидий на оплату жилых помещений и коммунальных услуг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0 5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91 0 1321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2,844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0 5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91 0 1321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2,844</w:t>
            </w:r>
          </w:p>
        </w:tc>
      </w:tr>
      <w:tr w:rsidR="00B30F2F" w:rsidRPr="00D96C21" w:rsidTr="003C3B7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320,65</w:t>
            </w:r>
          </w:p>
        </w:tc>
      </w:tr>
      <w:tr w:rsidR="00B30F2F" w:rsidRPr="00D96C21" w:rsidTr="003C3B76">
        <w:trPr>
          <w:trHeight w:val="516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320,65</w:t>
            </w:r>
          </w:p>
        </w:tc>
      </w:tr>
      <w:tr w:rsidR="00B30F2F" w:rsidRPr="00D96C21" w:rsidTr="003C3B76">
        <w:trPr>
          <w:trHeight w:val="516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Программа «Социально-экономическое развитие муниципального образования «Троицкокраснянский сельсовет» Щигровского района Курской области на период 2014-2016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14 0 00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320,65</w:t>
            </w:r>
          </w:p>
        </w:tc>
      </w:tr>
      <w:tr w:rsidR="00B30F2F" w:rsidRPr="00D96C21" w:rsidTr="003C3B7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Подпрограмма «Культура муниципального образования «Троицкокраснянский сельсовет» Щигровского района Курской области муниципальной программы муниципального образования «Троицкокраснянский сельсовет» Щигровского района Курской области «Социально-экономическое развитие муниципального образования «Троицкокраснянский сельсовет» Щигровского района Курской области на период 2014-2016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14 1 00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320,65</w:t>
            </w:r>
          </w:p>
        </w:tc>
      </w:tr>
      <w:tr w:rsidR="00B30F2F" w:rsidRPr="00D96C21" w:rsidTr="003C3B7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14 1 1401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320,65</w:t>
            </w:r>
          </w:p>
        </w:tc>
      </w:tr>
      <w:tr w:rsidR="00B30F2F" w:rsidRPr="00D96C21" w:rsidTr="003C3B7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14 1 1401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273,45</w:t>
            </w:r>
          </w:p>
        </w:tc>
      </w:tr>
      <w:tr w:rsidR="00B30F2F" w:rsidRPr="00D96C21" w:rsidTr="003C3B76">
        <w:trPr>
          <w:trHeight w:val="969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14 1 1401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43,2</w:t>
            </w:r>
          </w:p>
        </w:tc>
      </w:tr>
      <w:tr w:rsidR="00B30F2F" w:rsidRPr="00D96C21" w:rsidTr="003C3B76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4,0</w:t>
            </w:r>
          </w:p>
        </w:tc>
      </w:tr>
      <w:tr w:rsidR="00B30F2F" w:rsidRPr="00D96C21" w:rsidTr="003C3B7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37,77</w:t>
            </w:r>
          </w:p>
        </w:tc>
      </w:tr>
      <w:tr w:rsidR="00B30F2F" w:rsidRPr="00D96C21" w:rsidTr="003C3B7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684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37,77</w:t>
            </w:r>
          </w:p>
        </w:tc>
      </w:tr>
      <w:tr w:rsidR="00B30F2F" w:rsidRPr="00D96C21" w:rsidTr="003C3B7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D96C21">
              <w:rPr>
                <w:rFonts w:ascii="Arial" w:hAnsi="Arial" w:cs="Arial"/>
              </w:rPr>
              <w:t>Непрограммные</w:t>
            </w:r>
            <w:proofErr w:type="spellEnd"/>
            <w:r w:rsidRPr="00D96C2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91 0 00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37,77</w:t>
            </w:r>
          </w:p>
        </w:tc>
      </w:tr>
      <w:tr w:rsidR="00B30F2F" w:rsidRPr="00D96C21" w:rsidTr="003C3B76">
        <w:trPr>
          <w:trHeight w:val="84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684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lastRenderedPageBreak/>
              <w:t>Предоставление гражданам субсидий на оплату жилых помещений  и коммунальных услуг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 91 0 1313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37,77</w:t>
            </w:r>
          </w:p>
        </w:tc>
      </w:tr>
      <w:tr w:rsidR="00B30F2F" w:rsidRPr="00D96C21" w:rsidTr="003C3B76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684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0,77</w:t>
            </w:r>
          </w:p>
        </w:tc>
      </w:tr>
      <w:tr w:rsidR="00B30F2F" w:rsidRPr="00D96C21" w:rsidTr="003C3B7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684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91 0 1313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37,00</w:t>
            </w:r>
          </w:p>
        </w:tc>
      </w:tr>
      <w:tr w:rsidR="00B30F2F" w:rsidRPr="00D96C21" w:rsidTr="003C3B76">
        <w:trPr>
          <w:trHeight w:val="444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684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1 </w:t>
            </w:r>
            <w:proofErr w:type="spellStart"/>
            <w:r w:rsidRPr="00D96C21">
              <w:rPr>
                <w:rFonts w:ascii="Arial" w:hAnsi="Arial" w:cs="Arial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4,1</w:t>
            </w:r>
          </w:p>
        </w:tc>
      </w:tr>
      <w:tr w:rsidR="00B30F2F" w:rsidRPr="00D96C21" w:rsidTr="003C3B7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684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  <w:bCs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1 </w:t>
            </w:r>
            <w:proofErr w:type="spellStart"/>
            <w:r w:rsidRPr="00D96C21">
              <w:rPr>
                <w:rFonts w:ascii="Arial" w:hAnsi="Arial" w:cs="Arial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4,1</w:t>
            </w:r>
          </w:p>
        </w:tc>
      </w:tr>
      <w:tr w:rsidR="00B30F2F" w:rsidRPr="00D96C21" w:rsidTr="003C3B7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D96C21">
              <w:rPr>
                <w:rFonts w:ascii="Arial" w:hAnsi="Arial" w:cs="Arial"/>
              </w:rPr>
              <w:t>Непрограммные</w:t>
            </w:r>
            <w:proofErr w:type="spellEnd"/>
            <w:r w:rsidRPr="00D96C2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1 </w:t>
            </w:r>
            <w:proofErr w:type="spellStart"/>
            <w:r w:rsidRPr="00D96C21">
              <w:rPr>
                <w:rFonts w:ascii="Arial" w:hAnsi="Arial" w:cs="Arial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91 0 00 </w:t>
            </w:r>
            <w:proofErr w:type="spellStart"/>
            <w:r w:rsidRPr="00D96C21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4,1</w:t>
            </w:r>
          </w:p>
        </w:tc>
      </w:tr>
      <w:tr w:rsidR="00B30F2F" w:rsidRPr="00D96C21" w:rsidTr="003C3B7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1 </w:t>
            </w:r>
            <w:proofErr w:type="spellStart"/>
            <w:r w:rsidRPr="00D96C21">
              <w:rPr>
                <w:rFonts w:ascii="Arial" w:hAnsi="Arial" w:cs="Arial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91 0 1406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4,1</w:t>
            </w:r>
          </w:p>
        </w:tc>
      </w:tr>
      <w:tr w:rsidR="00B30F2F" w:rsidRPr="00D96C21" w:rsidTr="003C3B7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 xml:space="preserve">1 </w:t>
            </w:r>
            <w:proofErr w:type="spellStart"/>
            <w:r w:rsidRPr="00D96C21">
              <w:rPr>
                <w:rFonts w:ascii="Arial" w:hAnsi="Arial" w:cs="Arial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91 0 1406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2F" w:rsidRPr="00D96C21" w:rsidRDefault="00B30F2F" w:rsidP="003C3B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D96C21">
              <w:rPr>
                <w:rFonts w:ascii="Arial" w:hAnsi="Arial" w:cs="Arial"/>
              </w:rPr>
              <w:t>4,1</w:t>
            </w:r>
          </w:p>
        </w:tc>
      </w:tr>
    </w:tbl>
    <w:p w:rsidR="00B30F2F" w:rsidRPr="00720275" w:rsidRDefault="00B30F2F" w:rsidP="00B30F2F">
      <w:pPr>
        <w:pStyle w:val="ad"/>
        <w:contextualSpacing/>
        <w:rPr>
          <w:rFonts w:ascii="Arial" w:hAnsi="Arial" w:cs="Arial"/>
          <w:sz w:val="24"/>
          <w:szCs w:val="24"/>
        </w:rPr>
      </w:pPr>
    </w:p>
    <w:p w:rsidR="00B30F2F" w:rsidRPr="00720275" w:rsidRDefault="00B30F2F" w:rsidP="00B30F2F">
      <w:pPr>
        <w:contextualSpacing/>
        <w:jc w:val="right"/>
        <w:rPr>
          <w:rFonts w:ascii="Arial" w:hAnsi="Arial" w:cs="Arial"/>
        </w:rPr>
      </w:pPr>
    </w:p>
    <w:p w:rsidR="008315FD" w:rsidRDefault="008315FD"/>
    <w:sectPr w:rsidR="008315FD" w:rsidSect="002938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E322C78"/>
    <w:multiLevelType w:val="multilevel"/>
    <w:tmpl w:val="30E88B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D48AE"/>
    <w:multiLevelType w:val="multilevel"/>
    <w:tmpl w:val="30E88B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E29AD"/>
    <w:multiLevelType w:val="hybridMultilevel"/>
    <w:tmpl w:val="6C1A9D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B1669"/>
    <w:multiLevelType w:val="hybridMultilevel"/>
    <w:tmpl w:val="724AE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3C124FF5"/>
    <w:multiLevelType w:val="hybridMultilevel"/>
    <w:tmpl w:val="00EEEB38"/>
    <w:lvl w:ilvl="0" w:tplc="702CA10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3E87029E"/>
    <w:multiLevelType w:val="hybridMultilevel"/>
    <w:tmpl w:val="30E88B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12"/>
  </w:num>
  <w:num w:numId="8">
    <w:abstractNumId w:val="19"/>
  </w:num>
  <w:num w:numId="9">
    <w:abstractNumId w:val="9"/>
  </w:num>
  <w:num w:numId="10">
    <w:abstractNumId w:val="6"/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1"/>
  </w:num>
  <w:num w:numId="20">
    <w:abstractNumId w:val="3"/>
  </w:num>
  <w:num w:numId="21">
    <w:abstractNumId w:val="2"/>
  </w:num>
  <w:num w:numId="22">
    <w:abstractNumId w:val="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F2F"/>
    <w:rsid w:val="008315FD"/>
    <w:rsid w:val="00B3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F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30F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30F2F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F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30F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30F2F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3">
    <w:name w:val="Balloon Text"/>
    <w:basedOn w:val="a"/>
    <w:link w:val="a4"/>
    <w:rsid w:val="00B30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0F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"/>
    <w:basedOn w:val="a"/>
    <w:rsid w:val="00B30F2F"/>
    <w:pPr>
      <w:ind w:left="283" w:hanging="283"/>
    </w:pPr>
  </w:style>
  <w:style w:type="paragraph" w:styleId="21">
    <w:name w:val="List 2"/>
    <w:basedOn w:val="a"/>
    <w:rsid w:val="00B30F2F"/>
    <w:pPr>
      <w:ind w:left="566" w:hanging="283"/>
    </w:pPr>
  </w:style>
  <w:style w:type="paragraph" w:styleId="a6">
    <w:name w:val="Title"/>
    <w:basedOn w:val="a"/>
    <w:link w:val="a7"/>
    <w:qFormat/>
    <w:rsid w:val="00B30F2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B30F2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Body Text"/>
    <w:basedOn w:val="a"/>
    <w:link w:val="a9"/>
    <w:rsid w:val="00B30F2F"/>
    <w:pPr>
      <w:spacing w:after="120"/>
    </w:pPr>
  </w:style>
  <w:style w:type="character" w:customStyle="1" w:styleId="a9">
    <w:name w:val="Основной текст Знак"/>
    <w:basedOn w:val="a0"/>
    <w:link w:val="a8"/>
    <w:rsid w:val="00B30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8"/>
    <w:link w:val="ab"/>
    <w:rsid w:val="00B30F2F"/>
    <w:pPr>
      <w:ind w:firstLine="210"/>
    </w:pPr>
  </w:style>
  <w:style w:type="character" w:customStyle="1" w:styleId="ab">
    <w:name w:val="Красная строка Знак"/>
    <w:basedOn w:val="a9"/>
    <w:link w:val="aa"/>
    <w:rsid w:val="00B30F2F"/>
  </w:style>
  <w:style w:type="paragraph" w:styleId="ac">
    <w:name w:val="List Paragraph"/>
    <w:basedOn w:val="a"/>
    <w:uiPriority w:val="34"/>
    <w:qFormat/>
    <w:rsid w:val="00B30F2F"/>
    <w:pPr>
      <w:ind w:left="708"/>
    </w:pPr>
  </w:style>
  <w:style w:type="paragraph" w:styleId="ad">
    <w:name w:val="No Spacing"/>
    <w:uiPriority w:val="1"/>
    <w:qFormat/>
    <w:rsid w:val="00B30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Цветовое выделение"/>
    <w:uiPriority w:val="99"/>
    <w:rsid w:val="00B30F2F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B30F2F"/>
  </w:style>
  <w:style w:type="character" w:customStyle="1" w:styleId="af">
    <w:name w:val="Символ нумерации"/>
    <w:rsid w:val="00B30F2F"/>
  </w:style>
  <w:style w:type="paragraph" w:customStyle="1" w:styleId="af0">
    <w:name w:val="Заголовок"/>
    <w:basedOn w:val="a"/>
    <w:next w:val="a8"/>
    <w:rsid w:val="00B30F2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B30F2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B30F2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B30F2F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B30F2F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B30F2F"/>
    <w:pPr>
      <w:jc w:val="center"/>
    </w:pPr>
    <w:rPr>
      <w:b/>
      <w:bCs/>
    </w:rPr>
  </w:style>
  <w:style w:type="table" w:styleId="af4">
    <w:name w:val="Table Grid"/>
    <w:basedOn w:val="a1"/>
    <w:rsid w:val="00B30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rsid w:val="00B30F2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B30F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7">
    <w:name w:val="footer"/>
    <w:basedOn w:val="a"/>
    <w:link w:val="af8"/>
    <w:rsid w:val="00B30F2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basedOn w:val="a0"/>
    <w:link w:val="af7"/>
    <w:rsid w:val="00B30F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Emphasis"/>
    <w:basedOn w:val="a0"/>
    <w:qFormat/>
    <w:rsid w:val="00B30F2F"/>
    <w:rPr>
      <w:i/>
      <w:iCs/>
    </w:rPr>
  </w:style>
  <w:style w:type="character" w:customStyle="1" w:styleId="7">
    <w:name w:val="Знак Знак7"/>
    <w:basedOn w:val="a0"/>
    <w:rsid w:val="00B30F2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basedOn w:val="a0"/>
    <w:rsid w:val="00B30F2F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B30F2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B30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aliases w:val="Знак"/>
    <w:basedOn w:val="a"/>
    <w:link w:val="afd"/>
    <w:unhideWhenUsed/>
    <w:rsid w:val="00B30F2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aliases w:val="Знак Знак"/>
    <w:basedOn w:val="a0"/>
    <w:link w:val="afc"/>
    <w:rsid w:val="00B30F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30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 Знак Знак1 Знак Знак Знак Знак"/>
    <w:basedOn w:val="a"/>
    <w:rsid w:val="00B30F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30F2F"/>
  </w:style>
  <w:style w:type="character" w:customStyle="1" w:styleId="match">
    <w:name w:val="match"/>
    <w:basedOn w:val="a0"/>
    <w:rsid w:val="00B30F2F"/>
  </w:style>
  <w:style w:type="paragraph" w:styleId="22">
    <w:name w:val="Body Text 2"/>
    <w:basedOn w:val="a"/>
    <w:link w:val="23"/>
    <w:rsid w:val="00B30F2F"/>
    <w:rPr>
      <w:b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B30F2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3039</Words>
  <Characters>17324</Characters>
  <Application>Microsoft Office Word</Application>
  <DocSecurity>0</DocSecurity>
  <Lines>144</Lines>
  <Paragraphs>40</Paragraphs>
  <ScaleCrop>false</ScaleCrop>
  <Company>Microsoft</Company>
  <LinksUpToDate>false</LinksUpToDate>
  <CharactersWithSpaces>20323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2014-03-12T15:18:00Z</dcterms:created>
  <dcterms:modified xsi:type="dcterms:W3CDTF">2014-03-12T15:20:00Z</dcterms:modified>
</cp:coreProperties>
</file>