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D9" w:rsidRDefault="00E22AD9" w:rsidP="00E22AD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Отчет о выполнении плана</w:t>
      </w:r>
    </w:p>
    <w:p w:rsidR="00E22AD9" w:rsidRDefault="00E22AD9" w:rsidP="00E22AD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мероприятий по противодействию коррупции </w:t>
      </w:r>
    </w:p>
    <w:p w:rsidR="00E22AD9" w:rsidRDefault="00E22AD9" w:rsidP="00E22AD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 </w:t>
      </w:r>
      <w:r w:rsidR="00E92224">
        <w:rPr>
          <w:b/>
          <w:bCs/>
          <w:sz w:val="28"/>
        </w:rPr>
        <w:t>Троицкокраснянском</w:t>
      </w:r>
      <w:r>
        <w:rPr>
          <w:b/>
          <w:bCs/>
          <w:sz w:val="28"/>
        </w:rPr>
        <w:t xml:space="preserve"> сельсовете Щигровского </w:t>
      </w:r>
      <w:r>
        <w:rPr>
          <w:b/>
          <w:bCs/>
          <w:sz w:val="28"/>
          <w:szCs w:val="28"/>
        </w:rPr>
        <w:t xml:space="preserve">района на </w:t>
      </w:r>
      <w:r>
        <w:rPr>
          <w:b/>
          <w:sz w:val="28"/>
          <w:szCs w:val="28"/>
        </w:rPr>
        <w:t>2021 - 2024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годы</w:t>
      </w:r>
    </w:p>
    <w:p w:rsidR="00E22AD9" w:rsidRPr="007E39B4" w:rsidRDefault="00E22AD9" w:rsidP="00B503D7">
      <w:pPr>
        <w:rPr>
          <w:b/>
          <w:bCs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1"/>
        <w:gridCol w:w="4533"/>
        <w:gridCol w:w="1339"/>
        <w:gridCol w:w="1212"/>
        <w:gridCol w:w="1907"/>
        <w:gridCol w:w="5811"/>
      </w:tblGrid>
      <w:tr w:rsidR="00E22AD9" w:rsidRPr="007E39B4" w:rsidTr="00E5085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E22AD9" w:rsidRPr="007E39B4" w:rsidRDefault="00E22AD9" w:rsidP="00E5085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E39B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E39B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E39B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Информация об исполнении мероприятий</w:t>
            </w:r>
          </w:p>
        </w:tc>
      </w:tr>
      <w:tr w:rsidR="00E22AD9" w:rsidRPr="007E39B4" w:rsidTr="00E5085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2AD9" w:rsidRPr="007E39B4" w:rsidTr="00E50851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9" w:rsidRPr="007E39B4" w:rsidRDefault="00E22AD9" w:rsidP="00E50851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E22AD9" w:rsidRPr="007E39B4" w:rsidRDefault="00E22AD9" w:rsidP="00E508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2AD9" w:rsidRPr="007E39B4" w:rsidTr="00E50851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 xml:space="preserve">1.1.  </w:t>
            </w:r>
            <w:r w:rsidRPr="007E39B4"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E22AD9" w:rsidRPr="007E39B4" w:rsidTr="00B503D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1.1.1.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Ежемесячно проводится мониторинг нормативной правовой базы законодательства РФ и Курской области по вопросам противодействия коррупции на предмет внесения изменений в действующие акты и принятие соответствующих МНПА</w:t>
            </w:r>
          </w:p>
        </w:tc>
      </w:tr>
      <w:tr w:rsidR="00E22AD9" w:rsidRPr="007E39B4" w:rsidTr="00B503D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1.1.2.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7E39B4">
              <w:rPr>
                <w:sz w:val="24"/>
                <w:szCs w:val="24"/>
              </w:rPr>
              <w:t>антикоррупционной</w:t>
            </w:r>
            <w:proofErr w:type="spellEnd"/>
            <w:r w:rsidRPr="007E39B4">
              <w:rPr>
                <w:sz w:val="24"/>
                <w:szCs w:val="24"/>
              </w:rPr>
              <w:t xml:space="preserve">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 w:rsidRPr="007E39B4">
              <w:rPr>
                <w:sz w:val="24"/>
                <w:szCs w:val="24"/>
              </w:rPr>
              <w:t>коррупциогенных</w:t>
            </w:r>
            <w:proofErr w:type="spellEnd"/>
            <w:r w:rsidRPr="007E39B4">
              <w:rPr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</w:t>
            </w:r>
            <w:proofErr w:type="spellStart"/>
            <w:r w:rsidRPr="007E39B4">
              <w:rPr>
                <w:sz w:val="24"/>
                <w:szCs w:val="24"/>
              </w:rPr>
              <w:t>антикоррупционной</w:t>
            </w:r>
            <w:proofErr w:type="spellEnd"/>
            <w:r w:rsidRPr="007E39B4">
              <w:rPr>
                <w:sz w:val="24"/>
                <w:szCs w:val="24"/>
              </w:rPr>
              <w:t xml:space="preserve"> экспертизы  проектов нормативно-правовых актов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7E39B4">
              <w:rPr>
                <w:sz w:val="24"/>
                <w:szCs w:val="24"/>
              </w:rPr>
              <w:t>коррупциогенных</w:t>
            </w:r>
            <w:proofErr w:type="spellEnd"/>
            <w:r w:rsidRPr="007E39B4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widowControl w:val="0"/>
              <w:rPr>
                <w:sz w:val="24"/>
                <w:szCs w:val="24"/>
              </w:rPr>
            </w:pPr>
            <w:proofErr w:type="spellStart"/>
            <w:r w:rsidRPr="007E39B4">
              <w:rPr>
                <w:sz w:val="24"/>
                <w:szCs w:val="24"/>
              </w:rPr>
              <w:t>Антикоррупционная</w:t>
            </w:r>
            <w:proofErr w:type="spellEnd"/>
            <w:r w:rsidRPr="007E39B4">
              <w:rPr>
                <w:sz w:val="24"/>
                <w:szCs w:val="24"/>
              </w:rPr>
              <w:t xml:space="preserve"> экспертиза нормативных правовых актов и проектов нормативных правовых актов администрации проводится в соответствии с постановлением администрации </w:t>
            </w:r>
            <w:r w:rsidR="00E92224">
              <w:rPr>
                <w:sz w:val="24"/>
                <w:szCs w:val="24"/>
              </w:rPr>
              <w:t>от «25» июля 2019г. №6</w:t>
            </w:r>
            <w:r w:rsidRPr="007E39B4">
              <w:rPr>
                <w:sz w:val="24"/>
                <w:szCs w:val="24"/>
              </w:rPr>
              <w:t xml:space="preserve">6 «Об утверждении Положения о порядке проведения </w:t>
            </w:r>
            <w:proofErr w:type="spellStart"/>
            <w:r w:rsidRPr="007E39B4">
              <w:rPr>
                <w:sz w:val="24"/>
                <w:szCs w:val="24"/>
              </w:rPr>
              <w:t>антикоррупционной</w:t>
            </w:r>
            <w:proofErr w:type="spellEnd"/>
            <w:r w:rsidRPr="007E39B4">
              <w:rPr>
                <w:sz w:val="24"/>
                <w:szCs w:val="24"/>
              </w:rPr>
              <w:t xml:space="preserve"> экспертизы нормативных правовых актов Администрации </w:t>
            </w:r>
            <w:r w:rsidR="00E92224">
              <w:rPr>
                <w:sz w:val="24"/>
                <w:szCs w:val="24"/>
              </w:rPr>
              <w:t>Троицкокраснянского</w:t>
            </w:r>
            <w:r w:rsidRPr="007E39B4">
              <w:rPr>
                <w:sz w:val="24"/>
                <w:szCs w:val="24"/>
              </w:rPr>
              <w:t xml:space="preserve"> сельсовета  и их проектов»</w:t>
            </w:r>
          </w:p>
          <w:p w:rsidR="00E22AD9" w:rsidRPr="007E39B4" w:rsidRDefault="00E7661E" w:rsidP="00E76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Проекты МНПА направляются на правовую экспертизу в </w:t>
            </w:r>
            <w:proofErr w:type="spellStart"/>
            <w:r>
              <w:rPr>
                <w:sz w:val="24"/>
                <w:szCs w:val="24"/>
              </w:rPr>
              <w:t>Щигровскую</w:t>
            </w:r>
            <w:proofErr w:type="spellEnd"/>
            <w:r>
              <w:rPr>
                <w:sz w:val="24"/>
                <w:szCs w:val="24"/>
              </w:rPr>
              <w:t xml:space="preserve"> межрайонную прокуратуру, размещаются на официальном сайте сельсовета. </w:t>
            </w:r>
            <w:r w:rsidRPr="00A7111A">
              <w:rPr>
                <w:sz w:val="24"/>
                <w:szCs w:val="24"/>
              </w:rPr>
              <w:t xml:space="preserve">Выявленные </w:t>
            </w:r>
            <w:proofErr w:type="spellStart"/>
            <w:r w:rsidRPr="00A7111A">
              <w:rPr>
                <w:bCs/>
                <w:sz w:val="24"/>
                <w:szCs w:val="24"/>
              </w:rPr>
              <w:t>коррупциогенные</w:t>
            </w:r>
            <w:proofErr w:type="spellEnd"/>
            <w:r w:rsidRPr="00A7111A">
              <w:rPr>
                <w:bCs/>
                <w:sz w:val="24"/>
                <w:szCs w:val="24"/>
              </w:rPr>
              <w:t xml:space="preserve"> факторы в</w:t>
            </w:r>
            <w:r>
              <w:rPr>
                <w:bCs/>
                <w:sz w:val="24"/>
                <w:szCs w:val="24"/>
              </w:rPr>
              <w:t xml:space="preserve"> МНПА</w:t>
            </w:r>
            <w:r w:rsidRPr="00A7111A">
              <w:rPr>
                <w:bCs/>
                <w:sz w:val="24"/>
                <w:szCs w:val="24"/>
              </w:rPr>
              <w:t xml:space="preserve"> устраняются</w:t>
            </w:r>
          </w:p>
        </w:tc>
      </w:tr>
      <w:tr w:rsidR="00E22AD9" w:rsidRPr="007E39B4" w:rsidTr="00E50851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 xml:space="preserve">1.2. Организационное обеспечение </w:t>
            </w:r>
            <w:proofErr w:type="spellStart"/>
            <w:r w:rsidRPr="007E39B4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мероприятий</w:t>
            </w:r>
          </w:p>
        </w:tc>
      </w:tr>
      <w:tr w:rsidR="00E22AD9" w:rsidRPr="007E39B4" w:rsidTr="00B503D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1.2.1.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7661E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За истекший период 202</w:t>
            </w:r>
            <w:r w:rsidR="00E7661E">
              <w:rPr>
                <w:sz w:val="24"/>
                <w:szCs w:val="24"/>
              </w:rPr>
              <w:t>2</w:t>
            </w:r>
            <w:r w:rsidRPr="007E39B4">
              <w:rPr>
                <w:sz w:val="24"/>
                <w:szCs w:val="24"/>
              </w:rPr>
              <w:t>года изменений в перечне должностей муниципальной службы, замещение которых связано с коррупционными рисками  не имелось.</w:t>
            </w:r>
          </w:p>
        </w:tc>
      </w:tr>
      <w:tr w:rsidR="00E22AD9" w:rsidRPr="007E39B4" w:rsidTr="00B503D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1.2.2.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Организация деятельности по профилактике </w:t>
            </w:r>
            <w:r w:rsidRPr="007E39B4">
              <w:rPr>
                <w:sz w:val="24"/>
                <w:szCs w:val="24"/>
              </w:rPr>
              <w:lastRenderedPageBreak/>
              <w:t>коррупционных и иных правонарушений в подведомственных муниципальных учреждениях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Совершенствование </w:t>
            </w:r>
            <w:r w:rsidRPr="007E39B4">
              <w:rPr>
                <w:sz w:val="24"/>
                <w:szCs w:val="24"/>
              </w:rPr>
              <w:lastRenderedPageBreak/>
              <w:t>правовых, организационных и иных механизмов противодействия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Подведомст</w:t>
            </w:r>
            <w:r w:rsidR="00C83F7A">
              <w:rPr>
                <w:sz w:val="24"/>
                <w:szCs w:val="24"/>
              </w:rPr>
              <w:t>венных муниципальных учреждений</w:t>
            </w:r>
            <w:r w:rsidRPr="007E39B4">
              <w:rPr>
                <w:sz w:val="24"/>
                <w:szCs w:val="24"/>
              </w:rPr>
              <w:t xml:space="preserve"> не </w:t>
            </w:r>
            <w:r w:rsidRPr="007E39B4">
              <w:rPr>
                <w:sz w:val="24"/>
                <w:szCs w:val="24"/>
              </w:rPr>
              <w:lastRenderedPageBreak/>
              <w:t>имеется.</w:t>
            </w:r>
          </w:p>
        </w:tc>
      </w:tr>
      <w:tr w:rsidR="00E22AD9" w:rsidRPr="007E39B4" w:rsidTr="00E50851">
        <w:trPr>
          <w:trHeight w:val="484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lastRenderedPageBreak/>
              <w:t xml:space="preserve">1.3. Совершенствование кадровой работы в рамках </w:t>
            </w:r>
            <w:proofErr w:type="spellStart"/>
            <w:r w:rsidRPr="007E39B4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мероприятий</w:t>
            </w:r>
          </w:p>
        </w:tc>
      </w:tr>
      <w:tr w:rsidR="00E22AD9" w:rsidRPr="007E39B4" w:rsidTr="00B503D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1.3.1.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Предоставление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в соответствии с постановлениями Администрации </w:t>
            </w:r>
            <w:r w:rsidR="00E92224">
              <w:rPr>
                <w:sz w:val="24"/>
                <w:szCs w:val="24"/>
              </w:rPr>
              <w:t>Троицкокраснянского</w:t>
            </w:r>
            <w:r w:rsidRPr="007E39B4">
              <w:rPr>
                <w:sz w:val="24"/>
                <w:szCs w:val="24"/>
              </w:rPr>
              <w:t xml:space="preserve"> сельсовета </w:t>
            </w:r>
          </w:p>
          <w:p w:rsidR="00E22AD9" w:rsidRPr="007E39B4" w:rsidRDefault="001D0B84" w:rsidP="00E50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 № 67</w:t>
            </w:r>
            <w:r w:rsidR="00E22AD9" w:rsidRPr="007E39B4">
              <w:rPr>
                <w:sz w:val="24"/>
                <w:szCs w:val="24"/>
              </w:rPr>
              <w:t xml:space="preserve"> от 25.07.201</w:t>
            </w:r>
            <w:r w:rsidR="00891CDC">
              <w:rPr>
                <w:sz w:val="24"/>
                <w:szCs w:val="24"/>
              </w:rPr>
              <w:t>9</w:t>
            </w:r>
            <w:r w:rsidR="00E22AD9" w:rsidRPr="007E39B4">
              <w:rPr>
                <w:sz w:val="24"/>
                <w:szCs w:val="24"/>
              </w:rPr>
              <w:t>г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  расходах, об имуществе и 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(супруга) и несовершеннолетних детей».</w:t>
            </w:r>
          </w:p>
          <w:p w:rsidR="001D0B84" w:rsidRDefault="00E22AD9" w:rsidP="001D0B84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- </w:t>
            </w:r>
            <w:r w:rsidR="001D0B84" w:rsidRPr="00522E2C">
              <w:rPr>
                <w:sz w:val="24"/>
                <w:szCs w:val="24"/>
              </w:rPr>
              <w:t xml:space="preserve"> от 28.09.2020г. №64 «О внесении изменений  в постановление №67 от 25.07.2019г.»</w:t>
            </w:r>
          </w:p>
          <w:p w:rsidR="00E22AD9" w:rsidRPr="007E39B4" w:rsidRDefault="001D0B84" w:rsidP="001D0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22E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 24.02.2021№13 </w:t>
            </w:r>
            <w:r w:rsidRPr="00522E2C">
              <w:rPr>
                <w:sz w:val="24"/>
                <w:szCs w:val="24"/>
              </w:rPr>
              <w:t>«О внесении изменений  в постановление №67 от 25.07.2019г.»</w:t>
            </w:r>
          </w:p>
        </w:tc>
      </w:tr>
      <w:tr w:rsidR="00E22AD9" w:rsidRPr="007E39B4" w:rsidTr="00B503D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1.3.2.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Проверка достоверности и полноты сведений о доходах, об имуществе и обязательствах имущественного характера, предоставляемых   муниципальными служащими Администрации, а также членов их семей (супруга и несовершеннолетних детей) и 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59" w:rsidRPr="00330059" w:rsidRDefault="00330059" w:rsidP="0033005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30059">
              <w:rPr>
                <w:color w:val="000000"/>
                <w:sz w:val="24"/>
                <w:szCs w:val="24"/>
              </w:rPr>
              <w:t>фактов нарушения ограничений и запретов, установленных действующим законодательством</w:t>
            </w:r>
          </w:p>
          <w:p w:rsidR="00330059" w:rsidRPr="00330059" w:rsidRDefault="00330059" w:rsidP="0033005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30059">
              <w:rPr>
                <w:color w:val="000000"/>
                <w:sz w:val="24"/>
                <w:szCs w:val="24"/>
              </w:rPr>
              <w:t>не выявлено.</w:t>
            </w:r>
          </w:p>
          <w:p w:rsidR="00E22AD9" w:rsidRPr="007E39B4" w:rsidRDefault="00E22AD9" w:rsidP="00D55B68">
            <w:pPr>
              <w:rPr>
                <w:sz w:val="24"/>
                <w:szCs w:val="24"/>
              </w:rPr>
            </w:pPr>
          </w:p>
        </w:tc>
      </w:tr>
      <w:tr w:rsidR="00E22AD9" w:rsidRPr="007E39B4" w:rsidTr="00B503D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1.3.3.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Анализ сведений о доходах, об имуществе и </w:t>
            </w:r>
            <w:r w:rsidRPr="007E39B4">
              <w:rPr>
                <w:sz w:val="24"/>
                <w:szCs w:val="24"/>
              </w:rPr>
              <w:lastRenderedPageBreak/>
              <w:t>обязательствах имущественного характера, предоставляемых  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Исключение фактов </w:t>
            </w:r>
            <w:r w:rsidRPr="007E39B4">
              <w:rPr>
                <w:sz w:val="24"/>
                <w:szCs w:val="24"/>
              </w:rPr>
              <w:lastRenderedPageBreak/>
              <w:t>нарушения ограничений и запретов, установленных действующим законодательством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330059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  </w:t>
            </w:r>
            <w:r w:rsidR="00330059" w:rsidRPr="00330059">
              <w:rPr>
                <w:color w:val="000000"/>
                <w:sz w:val="24"/>
                <w:szCs w:val="24"/>
              </w:rPr>
              <w:t xml:space="preserve">Подведомственных муниципальных </w:t>
            </w:r>
            <w:proofErr w:type="gramStart"/>
            <w:r w:rsidR="00330059" w:rsidRPr="00330059">
              <w:rPr>
                <w:color w:val="000000"/>
                <w:sz w:val="24"/>
                <w:szCs w:val="24"/>
              </w:rPr>
              <w:t>учреждениях</w:t>
            </w:r>
            <w:proofErr w:type="gramEnd"/>
            <w:r w:rsidR="00330059" w:rsidRPr="00330059">
              <w:rPr>
                <w:color w:val="000000"/>
                <w:sz w:val="24"/>
                <w:szCs w:val="24"/>
              </w:rPr>
              <w:t xml:space="preserve"> не </w:t>
            </w:r>
            <w:r w:rsidR="00330059" w:rsidRPr="00330059">
              <w:rPr>
                <w:color w:val="000000"/>
                <w:sz w:val="24"/>
                <w:szCs w:val="24"/>
              </w:rPr>
              <w:lastRenderedPageBreak/>
              <w:t>имеется</w:t>
            </w:r>
          </w:p>
        </w:tc>
      </w:tr>
      <w:tr w:rsidR="00E22AD9" w:rsidRPr="007E39B4" w:rsidTr="00B503D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E22AD9" w:rsidRPr="007E39B4" w:rsidTr="00B503D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1.3.5.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 с привлечением представителей   общественных советов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За отчетный период заседания комиссии не проводились в связи с отсутствием оснований.</w:t>
            </w:r>
          </w:p>
        </w:tc>
      </w:tr>
      <w:tr w:rsidR="00E22AD9" w:rsidRPr="007E39B4" w:rsidTr="00B503D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1.3.6.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За истекший период сведений о заключении трудового договора и (или) гражданско-правового договора, от лиц, уволившихся с муниципальной службы, не поступало</w:t>
            </w:r>
          </w:p>
        </w:tc>
      </w:tr>
      <w:tr w:rsidR="00E22AD9" w:rsidRPr="007E39B4" w:rsidTr="00B503D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1.3.7.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За отчетный период случаев возникновения конфликта интересов, одной из сторон которого являются муниципальные служащие, не было</w:t>
            </w:r>
          </w:p>
        </w:tc>
      </w:tr>
      <w:tr w:rsidR="00E22AD9" w:rsidRPr="007E39B4" w:rsidTr="00B503D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1.3.8.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7E39B4">
              <w:rPr>
                <w:sz w:val="24"/>
                <w:szCs w:val="24"/>
              </w:rPr>
              <w:t>контроля за</w:t>
            </w:r>
            <w:proofErr w:type="gramEnd"/>
            <w:r w:rsidRPr="007E39B4">
              <w:rPr>
                <w:sz w:val="24"/>
                <w:szCs w:val="24"/>
              </w:rPr>
              <w:t xml:space="preserve"> выполнением муниципальными 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Недопущение нарушения муниципальными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</w:t>
            </w:r>
            <w:r w:rsidRPr="007E39B4">
              <w:rPr>
                <w:sz w:val="24"/>
                <w:szCs w:val="24"/>
              </w:rPr>
              <w:lastRenderedPageBreak/>
              <w:t>исполнением ими служебных обязанностей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 Случаев получения муниципальными служащими  подарка в связи с их должностным положением или в связи с исполнением ими служебных обязанностей не имелось.</w:t>
            </w:r>
          </w:p>
        </w:tc>
      </w:tr>
      <w:tr w:rsidR="00E22AD9" w:rsidRPr="007E39B4" w:rsidTr="00B503D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1.3.9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Исполнено, нарушений не выявлено.</w:t>
            </w:r>
          </w:p>
        </w:tc>
      </w:tr>
      <w:tr w:rsidR="00E22AD9" w:rsidRPr="007E39B4" w:rsidTr="00B503D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1.3.10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7E39B4">
              <w:rPr>
                <w:sz w:val="24"/>
                <w:szCs w:val="24"/>
              </w:rPr>
              <w:t>контроля за</w:t>
            </w:r>
            <w:proofErr w:type="gramEnd"/>
            <w:r w:rsidRPr="007E39B4">
              <w:rPr>
                <w:sz w:val="24"/>
                <w:szCs w:val="24"/>
              </w:rPr>
              <w:t xml:space="preserve"> ведением личных дел лиц,  замещающих муниципальные должности и должности муниципальной службы в  Администрации,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Повышение</w:t>
            </w:r>
          </w:p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эффективности кадровой работы в части, касающейся ведения личных дел лиц, замещающих муниципальные должности и должности муниципальной службы в  Администрации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Проводится постоянно.</w:t>
            </w:r>
          </w:p>
        </w:tc>
      </w:tr>
      <w:tr w:rsidR="00E22AD9" w:rsidRPr="007E39B4" w:rsidTr="00E50851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7E39B4">
              <w:rPr>
                <w:b/>
                <w:sz w:val="24"/>
                <w:szCs w:val="24"/>
              </w:rPr>
              <w:t>Антикоррупционные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 </w:t>
            </w:r>
            <w:r w:rsidR="00E92224">
              <w:rPr>
                <w:b/>
                <w:sz w:val="24"/>
                <w:szCs w:val="24"/>
              </w:rPr>
              <w:t>Троицкокраснянского</w:t>
            </w:r>
            <w:r w:rsidRPr="007E39B4">
              <w:rPr>
                <w:b/>
                <w:sz w:val="24"/>
                <w:szCs w:val="24"/>
              </w:rPr>
              <w:t xml:space="preserve"> сельсовета Щигровского района</w:t>
            </w:r>
          </w:p>
        </w:tc>
      </w:tr>
      <w:tr w:rsidR="00E22AD9" w:rsidRPr="007E39B4" w:rsidTr="00B503D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2.1.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Проведение публичных слушаний по 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Обеспечение эффективного гражданского </w:t>
            </w:r>
            <w:proofErr w:type="gramStart"/>
            <w:r w:rsidRPr="007E39B4">
              <w:rPr>
                <w:sz w:val="24"/>
                <w:szCs w:val="24"/>
              </w:rPr>
              <w:t>контроля за</w:t>
            </w:r>
            <w:proofErr w:type="gramEnd"/>
            <w:r w:rsidRPr="007E39B4">
              <w:rPr>
                <w:sz w:val="24"/>
                <w:szCs w:val="24"/>
              </w:rPr>
              <w:t xml:space="preserve"> деятельностью Администрации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Исполнено, публичные слушания проведены в соответствии  со 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      </w:r>
            <w:r w:rsidR="00E92224">
              <w:rPr>
                <w:sz w:val="24"/>
                <w:szCs w:val="24"/>
              </w:rPr>
              <w:t>Троицкокраснянский</w:t>
            </w:r>
            <w:r w:rsidRPr="007E39B4">
              <w:rPr>
                <w:sz w:val="24"/>
                <w:szCs w:val="24"/>
              </w:rPr>
              <w:t xml:space="preserve"> сельсовет» Щигровского района  Курской области </w:t>
            </w:r>
          </w:p>
        </w:tc>
      </w:tr>
      <w:tr w:rsidR="00E22AD9" w:rsidRPr="007E39B4" w:rsidTr="00B503D7">
        <w:trPr>
          <w:trHeight w:val="2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2.2.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Осуществление контроля в сфере </w:t>
            </w:r>
          </w:p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Нарушений в сфере закупок товаров, работ, услуг для обеспечения государственных и муниципальных нужд не выявлено.</w:t>
            </w:r>
          </w:p>
        </w:tc>
      </w:tr>
      <w:tr w:rsidR="00E22AD9" w:rsidRPr="007E39B4" w:rsidTr="00B503D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2.3.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Контроль за использованием имущества находящегося в муниципальной собственности  </w:t>
            </w:r>
            <w:r w:rsidR="00E92224">
              <w:rPr>
                <w:sz w:val="24"/>
                <w:szCs w:val="24"/>
              </w:rPr>
              <w:t>Троицкокраснянского</w:t>
            </w:r>
            <w:r w:rsidRPr="007E39B4">
              <w:rPr>
                <w:sz w:val="24"/>
                <w:szCs w:val="24"/>
              </w:rPr>
              <w:t xml:space="preserve"> сельсовета, в том числе </w:t>
            </w:r>
            <w:r w:rsidRPr="007E39B4">
              <w:rPr>
                <w:sz w:val="24"/>
                <w:szCs w:val="24"/>
              </w:rPr>
              <w:lastRenderedPageBreak/>
              <w:t xml:space="preserve">земельных участков, отнесенных к ведению муниципальной собственности  </w:t>
            </w:r>
            <w:r w:rsidR="00E92224">
              <w:rPr>
                <w:sz w:val="24"/>
                <w:szCs w:val="24"/>
              </w:rPr>
              <w:t>Троицкокраснянского</w:t>
            </w:r>
            <w:r w:rsidRPr="007E39B4">
              <w:rPr>
                <w:sz w:val="24"/>
                <w:szCs w:val="24"/>
              </w:rPr>
              <w:t xml:space="preserve"> сельсовета в части  своевременного внесения арендной платы </w:t>
            </w:r>
            <w:proofErr w:type="gramStart"/>
            <w:r w:rsidRPr="007E39B4">
              <w:rPr>
                <w:sz w:val="24"/>
                <w:szCs w:val="24"/>
              </w:rPr>
              <w:t>в</w:t>
            </w:r>
            <w:proofErr w:type="gramEnd"/>
            <w:r w:rsidRPr="007E39B4">
              <w:rPr>
                <w:sz w:val="24"/>
                <w:szCs w:val="24"/>
              </w:rPr>
              <w:t xml:space="preserve"> </w:t>
            </w:r>
            <w:proofErr w:type="gramStart"/>
            <w:r w:rsidRPr="007E39B4">
              <w:rPr>
                <w:sz w:val="24"/>
                <w:szCs w:val="24"/>
              </w:rPr>
              <w:t>местный</w:t>
            </w:r>
            <w:proofErr w:type="gramEnd"/>
            <w:r w:rsidRPr="007E39B4">
              <w:rPr>
                <w:sz w:val="24"/>
                <w:szCs w:val="24"/>
              </w:rPr>
              <w:t xml:space="preserve"> бюджет.</w:t>
            </w:r>
          </w:p>
          <w:p w:rsidR="00E22AD9" w:rsidRPr="007E39B4" w:rsidRDefault="00E22AD9" w:rsidP="00E5085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Обеспечение эффективного использования имущества, находящегося в </w:t>
            </w:r>
            <w:r w:rsidRPr="007E39B4">
              <w:rPr>
                <w:sz w:val="24"/>
                <w:szCs w:val="24"/>
              </w:rPr>
              <w:lastRenderedPageBreak/>
              <w:t>муниципальной собственности</w:t>
            </w:r>
            <w:proofErr w:type="gramStart"/>
            <w:r w:rsidRPr="007E39B4">
              <w:rPr>
                <w:sz w:val="24"/>
                <w:szCs w:val="24"/>
              </w:rPr>
              <w:t xml:space="preserve">  ,</w:t>
            </w:r>
            <w:proofErr w:type="gramEnd"/>
            <w:r w:rsidRPr="007E39B4">
              <w:rPr>
                <w:sz w:val="24"/>
                <w:szCs w:val="24"/>
              </w:rPr>
              <w:t xml:space="preserve"> в том числе земельных участков, отнесенных к ведению муниципальной собственности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2F03F6" w:rsidRDefault="00E22AD9" w:rsidP="00E50851">
            <w:pPr>
              <w:jc w:val="both"/>
              <w:rPr>
                <w:sz w:val="24"/>
                <w:szCs w:val="24"/>
              </w:rPr>
            </w:pPr>
            <w:proofErr w:type="gramStart"/>
            <w:r w:rsidRPr="002F03F6">
              <w:rPr>
                <w:sz w:val="24"/>
                <w:szCs w:val="24"/>
              </w:rPr>
              <w:lastRenderedPageBreak/>
              <w:t>Контроль за</w:t>
            </w:r>
            <w:proofErr w:type="gramEnd"/>
            <w:r w:rsidRPr="002F03F6">
              <w:rPr>
                <w:sz w:val="24"/>
                <w:szCs w:val="24"/>
              </w:rPr>
              <w:t xml:space="preserve"> использованием  муниципального имущества ведется в соответствии с действующим законодательством, решением Собрания депутатов </w:t>
            </w:r>
            <w:r w:rsidR="00E92224" w:rsidRPr="006E79E0">
              <w:rPr>
                <w:sz w:val="24"/>
                <w:szCs w:val="24"/>
              </w:rPr>
              <w:lastRenderedPageBreak/>
              <w:t>Троицкокраснянского</w:t>
            </w:r>
            <w:r w:rsidRPr="006E79E0">
              <w:rPr>
                <w:sz w:val="24"/>
                <w:szCs w:val="24"/>
              </w:rPr>
              <w:t xml:space="preserve"> сельсовета </w:t>
            </w:r>
            <w:r w:rsidR="00E92224" w:rsidRPr="006E79E0">
              <w:rPr>
                <w:bCs/>
                <w:sz w:val="24"/>
                <w:szCs w:val="24"/>
              </w:rPr>
              <w:t>от 01.07.2021 г. № 80-223</w:t>
            </w:r>
            <w:r w:rsidR="002F03F6" w:rsidRPr="006E79E0">
              <w:rPr>
                <w:bCs/>
                <w:sz w:val="24"/>
                <w:szCs w:val="24"/>
              </w:rPr>
              <w:t>-6 «</w:t>
            </w:r>
            <w:r w:rsidR="002F03F6" w:rsidRPr="006E79E0">
              <w:rPr>
                <w:sz w:val="24"/>
                <w:szCs w:val="24"/>
              </w:rPr>
              <w:t>Об утверждении новой редакции Положения о порядке управления и распоряжения имуществом, находящимся в собственности муниципального образования «</w:t>
            </w:r>
            <w:r w:rsidR="00E92224" w:rsidRPr="006E79E0">
              <w:rPr>
                <w:sz w:val="24"/>
                <w:szCs w:val="24"/>
              </w:rPr>
              <w:t>Троицкокраснянский</w:t>
            </w:r>
            <w:r w:rsidR="002F03F6" w:rsidRPr="006E79E0">
              <w:rPr>
                <w:sz w:val="24"/>
                <w:szCs w:val="24"/>
              </w:rPr>
              <w:t xml:space="preserve"> сельсовет</w:t>
            </w:r>
            <w:r w:rsidR="002F03F6" w:rsidRPr="006E79E0">
              <w:rPr>
                <w:bCs/>
                <w:sz w:val="24"/>
                <w:szCs w:val="24"/>
              </w:rPr>
              <w:t>» Щигровского района Курской области»</w:t>
            </w:r>
          </w:p>
        </w:tc>
      </w:tr>
      <w:tr w:rsidR="00E22AD9" w:rsidRPr="007E39B4" w:rsidTr="00E50851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lastRenderedPageBreak/>
              <w:t>3. Совершенствование взаимодействия Администрации  и общества</w:t>
            </w:r>
          </w:p>
          <w:p w:rsidR="00E22AD9" w:rsidRPr="007E39B4" w:rsidRDefault="00E22AD9" w:rsidP="00E50851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 xml:space="preserve">в сфере </w:t>
            </w:r>
            <w:proofErr w:type="spellStart"/>
            <w:r w:rsidRPr="007E39B4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мероприятий</w:t>
            </w:r>
          </w:p>
          <w:p w:rsidR="00E22AD9" w:rsidRPr="007E39B4" w:rsidRDefault="00E22AD9" w:rsidP="00E50851">
            <w:pPr>
              <w:jc w:val="center"/>
              <w:rPr>
                <w:sz w:val="24"/>
                <w:szCs w:val="24"/>
              </w:rPr>
            </w:pPr>
          </w:p>
        </w:tc>
      </w:tr>
      <w:tr w:rsidR="00E22AD9" w:rsidRPr="007E39B4" w:rsidTr="00E50851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E22AD9" w:rsidRPr="007E39B4" w:rsidTr="00B503D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3.1.1.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40446B" w:rsidRPr="00C6075B">
              <w:rPr>
                <w:sz w:val="24"/>
                <w:szCs w:val="24"/>
              </w:rPr>
              <w:t xml:space="preserve">Организация участия </w:t>
            </w:r>
            <w:r w:rsidR="0040446B">
              <w:rPr>
                <w:sz w:val="24"/>
                <w:szCs w:val="24"/>
              </w:rPr>
              <w:t>муниципальных</w:t>
            </w:r>
            <w:r w:rsidR="0040446B" w:rsidRPr="00C6075B">
              <w:rPr>
                <w:sz w:val="24"/>
                <w:szCs w:val="24"/>
              </w:rPr>
              <w:t xml:space="preserve"> служащих </w:t>
            </w:r>
            <w:r w:rsidR="0040446B">
              <w:rPr>
                <w:sz w:val="24"/>
                <w:szCs w:val="24"/>
              </w:rPr>
              <w:t>Администрации Троицкокраснянского сельсовета</w:t>
            </w:r>
            <w:r w:rsidR="0040446B" w:rsidRPr="00C6075B">
              <w:rPr>
                <w:sz w:val="24"/>
                <w:szCs w:val="24"/>
              </w:rPr>
              <w:t xml:space="preserve">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="0040446B" w:rsidRPr="00C6075B">
              <w:rPr>
                <w:sz w:val="24"/>
                <w:szCs w:val="24"/>
              </w:rPr>
              <w:t>обучение</w:t>
            </w:r>
            <w:proofErr w:type="gramEnd"/>
            <w:r w:rsidR="0040446B" w:rsidRPr="00C6075B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40446B" w:rsidP="00E50851">
            <w:pPr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Исключение фактов коррупции среди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>Администрации Троицкокраснянского сельсовета</w:t>
            </w:r>
            <w:r w:rsidRPr="00C6075B">
              <w:rPr>
                <w:sz w:val="24"/>
                <w:szCs w:val="24"/>
              </w:rPr>
              <w:t>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75C8E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5153CB" w:rsidRPr="007E39B4">
              <w:rPr>
                <w:sz w:val="24"/>
                <w:szCs w:val="24"/>
              </w:rPr>
              <w:t>Дополнительное профессиональное образование муниципальными служащими  по вопросам противодействия коррупции осуществляется.</w:t>
            </w:r>
          </w:p>
        </w:tc>
      </w:tr>
      <w:tr w:rsidR="00E22AD9" w:rsidRPr="007E39B4" w:rsidTr="00B503D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3.1.2.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40446B" w:rsidP="00E50851">
            <w:pPr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Организация участия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>Администрации Троицкокраснянского сельсовета</w:t>
            </w:r>
            <w:r w:rsidRPr="00C6075B">
              <w:rPr>
                <w:sz w:val="24"/>
                <w:szCs w:val="24"/>
              </w:rPr>
              <w:t xml:space="preserve">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C6075B">
              <w:rPr>
                <w:sz w:val="24"/>
                <w:szCs w:val="24"/>
              </w:rPr>
              <w:t>обучение</w:t>
            </w:r>
            <w:proofErr w:type="gramEnd"/>
            <w:r w:rsidRPr="00C6075B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40446B" w:rsidP="00E50851">
            <w:pPr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Исключение фактов коррупции среди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>Администрации Троицкокраснянского сельсовета</w:t>
            </w:r>
            <w:r w:rsidRPr="00C6075B">
              <w:rPr>
                <w:sz w:val="24"/>
                <w:szCs w:val="24"/>
              </w:rPr>
              <w:t>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Дополнительное профессиональное образование муниципальными служащими  по вопросам противодействия коррупции осуществляется.</w:t>
            </w:r>
          </w:p>
        </w:tc>
      </w:tr>
      <w:tr w:rsidR="00E22AD9" w:rsidRPr="007E39B4" w:rsidTr="00B503D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A1526A" w:rsidRDefault="00A1526A" w:rsidP="00E50851">
            <w:pPr>
              <w:rPr>
                <w:sz w:val="24"/>
                <w:szCs w:val="24"/>
              </w:rPr>
            </w:pPr>
            <w:r w:rsidRPr="00A1526A">
              <w:rPr>
                <w:sz w:val="24"/>
                <w:szCs w:val="24"/>
              </w:rPr>
              <w:t>3.1.3</w:t>
            </w:r>
            <w:r w:rsidR="00E22AD9" w:rsidRPr="00A1526A">
              <w:rPr>
                <w:sz w:val="24"/>
                <w:szCs w:val="24"/>
              </w:rPr>
              <w:t>.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Default="0040446B" w:rsidP="00E50851">
            <w:pPr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Организация участия лиц, впервые поступивших на </w:t>
            </w:r>
            <w:r>
              <w:rPr>
                <w:sz w:val="24"/>
                <w:szCs w:val="24"/>
              </w:rPr>
              <w:t xml:space="preserve">муниципальную службу в Администрацию Троицкокраснянского сельсовета </w:t>
            </w:r>
            <w:r w:rsidRPr="00C6075B">
              <w:rPr>
                <w:sz w:val="24"/>
                <w:szCs w:val="24"/>
              </w:rPr>
              <w:t xml:space="preserve">или на работу в соответствующие организации и замещающих должности, связанные с соблюдением </w:t>
            </w:r>
            <w:proofErr w:type="spellStart"/>
            <w:r w:rsidRPr="00C6075B">
              <w:rPr>
                <w:sz w:val="24"/>
                <w:szCs w:val="24"/>
              </w:rPr>
              <w:lastRenderedPageBreak/>
              <w:t>антикоррупционных</w:t>
            </w:r>
            <w:proofErr w:type="spellEnd"/>
            <w:r w:rsidRPr="00C6075B">
              <w:rPr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Default="0040446B" w:rsidP="00E50851">
            <w:pPr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lastRenderedPageBreak/>
              <w:t xml:space="preserve">Повышение правовой грамотности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 xml:space="preserve">Администрации Троицкокраснянского </w:t>
            </w:r>
            <w:r>
              <w:rPr>
                <w:sz w:val="24"/>
                <w:szCs w:val="24"/>
              </w:rPr>
              <w:lastRenderedPageBreak/>
              <w:t>сельсовета</w:t>
            </w:r>
            <w:r w:rsidRPr="00C6075B">
              <w:rPr>
                <w:sz w:val="24"/>
                <w:szCs w:val="24"/>
              </w:rPr>
              <w:t xml:space="preserve">, впервые поступивших на </w:t>
            </w:r>
            <w:r>
              <w:rPr>
                <w:sz w:val="24"/>
                <w:szCs w:val="24"/>
              </w:rPr>
              <w:t>муниципальную</w:t>
            </w:r>
            <w:r w:rsidRPr="00C6075B">
              <w:rPr>
                <w:sz w:val="24"/>
                <w:szCs w:val="24"/>
              </w:rPr>
              <w:t xml:space="preserve"> службу, а также работников, замещающих должности, связанные с соблюдением </w:t>
            </w:r>
            <w:proofErr w:type="spellStart"/>
            <w:r w:rsidRPr="00C6075B">
              <w:rPr>
                <w:sz w:val="24"/>
                <w:szCs w:val="24"/>
              </w:rPr>
              <w:t>антикоррупционных</w:t>
            </w:r>
            <w:proofErr w:type="spellEnd"/>
            <w:r w:rsidRPr="00C6075B">
              <w:rPr>
                <w:sz w:val="24"/>
                <w:szCs w:val="24"/>
              </w:rPr>
              <w:t xml:space="preserve"> стандартов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8E" w:rsidRPr="00E75C8E" w:rsidRDefault="00E75C8E" w:rsidP="00E75C8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E75C8E">
              <w:rPr>
                <w:color w:val="000000"/>
                <w:sz w:val="24"/>
                <w:szCs w:val="24"/>
              </w:rPr>
              <w:lastRenderedPageBreak/>
              <w:t>обучение не осуществлялось</w:t>
            </w:r>
            <w:r w:rsidR="005153CB" w:rsidRPr="001B10A8">
              <w:rPr>
                <w:sz w:val="24"/>
                <w:szCs w:val="24"/>
              </w:rPr>
              <w:t xml:space="preserve"> в связи с отсутствием </w:t>
            </w:r>
            <w:proofErr w:type="gramStart"/>
            <w:r w:rsidR="005153CB" w:rsidRPr="001B10A8">
              <w:rPr>
                <w:sz w:val="24"/>
                <w:szCs w:val="24"/>
              </w:rPr>
              <w:t>поступивших</w:t>
            </w:r>
            <w:proofErr w:type="gramEnd"/>
          </w:p>
          <w:p w:rsidR="00E22AD9" w:rsidRPr="007E39B4" w:rsidRDefault="00E22AD9" w:rsidP="00E50851">
            <w:pPr>
              <w:rPr>
                <w:sz w:val="24"/>
                <w:szCs w:val="24"/>
              </w:rPr>
            </w:pPr>
          </w:p>
        </w:tc>
      </w:tr>
      <w:tr w:rsidR="00E22AD9" w:rsidRPr="007E39B4" w:rsidTr="0040446B">
        <w:trPr>
          <w:trHeight w:val="318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A1526A" w:rsidRDefault="00A1526A" w:rsidP="00E50851">
            <w:pPr>
              <w:rPr>
                <w:sz w:val="24"/>
                <w:szCs w:val="24"/>
              </w:rPr>
            </w:pPr>
            <w:r w:rsidRPr="00A1526A">
              <w:rPr>
                <w:sz w:val="24"/>
                <w:szCs w:val="24"/>
              </w:rPr>
              <w:lastRenderedPageBreak/>
              <w:t>3.1.4</w:t>
            </w:r>
            <w:r w:rsidR="00E22AD9" w:rsidRPr="00A1526A">
              <w:rPr>
                <w:sz w:val="24"/>
                <w:szCs w:val="24"/>
              </w:rPr>
              <w:t>.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Default="0040446B" w:rsidP="00E50851">
            <w:pPr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</w:t>
            </w:r>
            <w:proofErr w:type="spellStart"/>
            <w:r w:rsidRPr="00C6075B">
              <w:rPr>
                <w:sz w:val="24"/>
                <w:szCs w:val="24"/>
              </w:rPr>
              <w:t>антикоррупционных</w:t>
            </w:r>
            <w:proofErr w:type="spellEnd"/>
            <w:r w:rsidRPr="00C6075B">
              <w:rPr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Default="0040446B" w:rsidP="00E50851">
            <w:pPr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Повышение правовой грамотности муниципальных служащих, впервые поступивших на муниципальную службу, а также работников, замещающих должности, связанные с соблюдением </w:t>
            </w:r>
            <w:proofErr w:type="spellStart"/>
            <w:r w:rsidRPr="00C6075B">
              <w:rPr>
                <w:sz w:val="24"/>
                <w:szCs w:val="24"/>
              </w:rPr>
              <w:t>антикоррупционных</w:t>
            </w:r>
            <w:proofErr w:type="spellEnd"/>
            <w:r w:rsidRPr="00C6075B">
              <w:rPr>
                <w:sz w:val="24"/>
                <w:szCs w:val="24"/>
              </w:rPr>
              <w:t xml:space="preserve"> стандартов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Default="00D8641C" w:rsidP="00E92224">
            <w:pPr>
              <w:rPr>
                <w:sz w:val="24"/>
                <w:szCs w:val="24"/>
              </w:rPr>
            </w:pPr>
            <w:r w:rsidRPr="001B10A8">
              <w:rPr>
                <w:sz w:val="24"/>
                <w:szCs w:val="24"/>
              </w:rPr>
              <w:t xml:space="preserve">организация обучения муниципальных служащих  Администрации </w:t>
            </w:r>
            <w:r w:rsidR="00E92224" w:rsidRPr="001B10A8">
              <w:rPr>
                <w:sz w:val="24"/>
                <w:szCs w:val="24"/>
              </w:rPr>
              <w:t>Троицкокраснянского</w:t>
            </w:r>
            <w:r w:rsidRPr="001B10A8">
              <w:rPr>
                <w:sz w:val="24"/>
                <w:szCs w:val="24"/>
              </w:rPr>
              <w:t xml:space="preserve"> сельсовета </w:t>
            </w:r>
            <w:r w:rsidR="00E92224" w:rsidRPr="001B10A8">
              <w:rPr>
                <w:sz w:val="24"/>
                <w:szCs w:val="24"/>
              </w:rPr>
              <w:t>Щигровского</w:t>
            </w:r>
            <w:r w:rsidRPr="001B10A8">
              <w:rPr>
                <w:sz w:val="24"/>
                <w:szCs w:val="24"/>
              </w:rPr>
              <w:t xml:space="preserve"> района Курской области, впервые поступивших на муниципальную службу для замещения должностей, включенных а перечни должностей, установленные нормативными правовыми актами </w:t>
            </w:r>
            <w:r w:rsidR="00E92224" w:rsidRPr="001B10A8">
              <w:rPr>
                <w:sz w:val="24"/>
                <w:szCs w:val="24"/>
              </w:rPr>
              <w:t xml:space="preserve">Троицкокраснянского сельсовета Щигровского </w:t>
            </w:r>
            <w:r w:rsidRPr="001B10A8">
              <w:rPr>
                <w:sz w:val="24"/>
                <w:szCs w:val="24"/>
              </w:rPr>
              <w:t>сельсовета Курского района по образовательным программам в области противодействия коррупции не осуществлялась</w:t>
            </w:r>
            <w:proofErr w:type="gramStart"/>
            <w:r w:rsidRPr="001B10A8">
              <w:rPr>
                <w:sz w:val="24"/>
                <w:szCs w:val="24"/>
              </w:rPr>
              <w:t xml:space="preserve"> ,</w:t>
            </w:r>
            <w:proofErr w:type="gramEnd"/>
            <w:r w:rsidRPr="001B10A8">
              <w:rPr>
                <w:sz w:val="24"/>
                <w:szCs w:val="24"/>
              </w:rPr>
              <w:t xml:space="preserve"> в связи с отсутствием поступивших.</w:t>
            </w:r>
          </w:p>
          <w:p w:rsidR="0040446B" w:rsidRPr="001B10A8" w:rsidRDefault="0040446B" w:rsidP="00E92224">
            <w:pPr>
              <w:rPr>
                <w:sz w:val="24"/>
                <w:szCs w:val="24"/>
              </w:rPr>
            </w:pPr>
          </w:p>
        </w:tc>
      </w:tr>
      <w:tr w:rsidR="0040446B" w:rsidRPr="007E39B4" w:rsidTr="0040446B">
        <w:trPr>
          <w:trHeight w:val="67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6B" w:rsidRPr="00A1526A" w:rsidRDefault="0040446B" w:rsidP="00E50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3.1.5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6B" w:rsidRPr="00C6075B" w:rsidRDefault="0040446B" w:rsidP="00E50851">
            <w:pPr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Обеспечение участия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>Администрации Троицкокраснянского сельсовета</w:t>
            </w:r>
            <w:r w:rsidRPr="00C6075B">
              <w:rPr>
                <w:sz w:val="24"/>
                <w:szCs w:val="24"/>
              </w:rPr>
              <w:t xml:space="preserve">, работников,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C6075B">
              <w:rPr>
                <w:sz w:val="24"/>
                <w:szCs w:val="24"/>
              </w:rPr>
              <w:t>обучение</w:t>
            </w:r>
            <w:proofErr w:type="gramEnd"/>
            <w:r w:rsidRPr="00C6075B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6B" w:rsidRPr="00C6075B" w:rsidRDefault="0040446B" w:rsidP="00E50851">
            <w:pPr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Исключение фактов коррупции среди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>Администрации Троицкокраснянского сельсовета</w:t>
            </w:r>
            <w:r w:rsidRPr="00C6075B">
              <w:rPr>
                <w:sz w:val="24"/>
                <w:szCs w:val="24"/>
              </w:rPr>
              <w:t xml:space="preserve">, а также работников,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6B" w:rsidRDefault="0040446B" w:rsidP="00E92224">
            <w:pPr>
              <w:rPr>
                <w:sz w:val="24"/>
                <w:szCs w:val="24"/>
              </w:rPr>
            </w:pPr>
          </w:p>
          <w:p w:rsidR="0040446B" w:rsidRPr="001B10A8" w:rsidRDefault="0040446B" w:rsidP="005153CB">
            <w:pPr>
              <w:rPr>
                <w:sz w:val="24"/>
                <w:szCs w:val="24"/>
              </w:rPr>
            </w:pPr>
          </w:p>
        </w:tc>
      </w:tr>
      <w:tr w:rsidR="0040446B" w:rsidRPr="007E39B4" w:rsidTr="00B503D7">
        <w:trPr>
          <w:trHeight w:val="81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6B" w:rsidRPr="00A1526A" w:rsidRDefault="0040446B" w:rsidP="00E50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3.1.6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6B" w:rsidRPr="00C6075B" w:rsidRDefault="0040446B" w:rsidP="00E50851">
            <w:pPr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</w:t>
            </w:r>
            <w:r w:rsidRPr="00C6075B">
              <w:rPr>
                <w:sz w:val="24"/>
                <w:szCs w:val="24"/>
              </w:rPr>
              <w:lastRenderedPageBreak/>
              <w:t xml:space="preserve">мероприятиях по профессиональному развитию в области противодействия коррупции, в том числе их </w:t>
            </w:r>
            <w:proofErr w:type="gramStart"/>
            <w:r w:rsidRPr="00C6075B">
              <w:rPr>
                <w:sz w:val="24"/>
                <w:szCs w:val="24"/>
              </w:rPr>
              <w:t>обучение</w:t>
            </w:r>
            <w:proofErr w:type="gramEnd"/>
            <w:r w:rsidRPr="00C6075B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6B" w:rsidRPr="00C6075B" w:rsidRDefault="0040446B" w:rsidP="00E50851">
            <w:pPr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lastRenderedPageBreak/>
              <w:t>Исключение фактов коррупц</w:t>
            </w:r>
            <w:r>
              <w:rPr>
                <w:sz w:val="24"/>
                <w:szCs w:val="24"/>
              </w:rPr>
              <w:t xml:space="preserve">ии среди муниципальных служащих, </w:t>
            </w:r>
            <w:r w:rsidRPr="00C6075B">
              <w:rPr>
                <w:sz w:val="24"/>
                <w:szCs w:val="24"/>
              </w:rPr>
              <w:t xml:space="preserve">а также работников, в </w:t>
            </w:r>
            <w:r w:rsidRPr="00C6075B">
              <w:rPr>
                <w:sz w:val="24"/>
                <w:szCs w:val="24"/>
              </w:rPr>
              <w:lastRenderedPageBreak/>
              <w:t>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6B" w:rsidRDefault="0040446B" w:rsidP="00E92224">
            <w:pPr>
              <w:rPr>
                <w:sz w:val="24"/>
                <w:szCs w:val="24"/>
              </w:rPr>
            </w:pPr>
          </w:p>
          <w:p w:rsidR="0040446B" w:rsidRDefault="0040446B" w:rsidP="00E92224">
            <w:pPr>
              <w:rPr>
                <w:sz w:val="24"/>
                <w:szCs w:val="24"/>
              </w:rPr>
            </w:pPr>
          </w:p>
        </w:tc>
      </w:tr>
      <w:tr w:rsidR="00E22AD9" w:rsidRPr="007E39B4" w:rsidTr="00E50851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lastRenderedPageBreak/>
              <w:t>3.2. Обеспечение открытости Администрации</w:t>
            </w:r>
          </w:p>
        </w:tc>
      </w:tr>
      <w:tr w:rsidR="00E22AD9" w:rsidRPr="007E39B4" w:rsidTr="00B503D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3.2.1.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должности, муниципальных служащих</w:t>
            </w:r>
            <w:proofErr w:type="gramStart"/>
            <w:r w:rsidRPr="007E39B4">
              <w:rPr>
                <w:sz w:val="24"/>
                <w:szCs w:val="24"/>
              </w:rPr>
              <w:t xml:space="preserve"> ,</w:t>
            </w:r>
            <w:proofErr w:type="gramEnd"/>
            <w:r w:rsidRPr="007E39B4">
              <w:rPr>
                <w:sz w:val="24"/>
                <w:szCs w:val="24"/>
              </w:rPr>
              <w:t xml:space="preserve"> руководителей подведомственных муниципальных учреждений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Обеспечение открытости и публичности деятельности органов местного самоуправления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59" w:rsidRPr="00330059" w:rsidRDefault="00330059" w:rsidP="0033005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30059">
              <w:rPr>
                <w:color w:val="000000"/>
                <w:sz w:val="24"/>
                <w:szCs w:val="24"/>
              </w:rPr>
              <w:t>Все сведения размещены в порядке и сроки, установленные действующим законодательством.</w:t>
            </w:r>
          </w:p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Сведений о доходах, расходах, об имуществе и обязательствах имущественного характера лиц, замещающих муниципальные должности, муниципальных служащих</w:t>
            </w:r>
            <w:proofErr w:type="gramStart"/>
            <w:r w:rsidRPr="007E39B4">
              <w:rPr>
                <w:sz w:val="24"/>
                <w:szCs w:val="24"/>
              </w:rPr>
              <w:t xml:space="preserve"> ,</w:t>
            </w:r>
            <w:proofErr w:type="gramEnd"/>
            <w:r w:rsidRPr="007E39B4">
              <w:rPr>
                <w:sz w:val="24"/>
                <w:szCs w:val="24"/>
              </w:rPr>
              <w:t xml:space="preserve"> руководителей подведомственных муниципальных учреждений размещены на официальном сайте </w:t>
            </w:r>
            <w:r w:rsidR="00E92224">
              <w:rPr>
                <w:sz w:val="24"/>
                <w:szCs w:val="24"/>
              </w:rPr>
              <w:t>Троицкокраснянского</w:t>
            </w:r>
            <w:r w:rsidRPr="007E39B4">
              <w:rPr>
                <w:sz w:val="24"/>
                <w:szCs w:val="24"/>
              </w:rPr>
              <w:t xml:space="preserve"> сельсовета в разделе «Противодействие коррупции»</w:t>
            </w:r>
          </w:p>
        </w:tc>
      </w:tr>
      <w:tr w:rsidR="00E22AD9" w:rsidRPr="007E39B4" w:rsidTr="00B503D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3.2.2.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Размещение информации о проводимых </w:t>
            </w:r>
            <w:proofErr w:type="spellStart"/>
            <w:r w:rsidRPr="007E39B4">
              <w:rPr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sz w:val="24"/>
                <w:szCs w:val="24"/>
              </w:rPr>
              <w:t xml:space="preserve">  мероприятиях на официальном сайте МО  в  сети Интернет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Информирование населения о проводимых </w:t>
            </w:r>
            <w:proofErr w:type="spellStart"/>
            <w:r w:rsidRPr="007E39B4">
              <w:rPr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Актуальная информация   размещена в разделе</w:t>
            </w:r>
          </w:p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E22AD9" w:rsidRPr="007E39B4" w:rsidTr="00B503D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3.2.3.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исполнено</w:t>
            </w:r>
          </w:p>
        </w:tc>
      </w:tr>
      <w:tr w:rsidR="00E22AD9" w:rsidRPr="007E39B4" w:rsidTr="00B503D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3.2.4.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Информирование населения 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Регламенты по предоставлению муниципальных услуг доступны для просмотра и ознакомления на официальном сайте </w:t>
            </w:r>
            <w:r w:rsidR="00E92224">
              <w:rPr>
                <w:sz w:val="24"/>
                <w:szCs w:val="24"/>
              </w:rPr>
              <w:t>Троицкокраснянского</w:t>
            </w:r>
            <w:r w:rsidRPr="007E39B4">
              <w:rPr>
                <w:sz w:val="24"/>
                <w:szCs w:val="24"/>
              </w:rPr>
              <w:t xml:space="preserve"> сельсовета в разделе </w:t>
            </w:r>
            <w:r w:rsidRPr="007E39B4">
              <w:rPr>
                <w:b/>
                <w:sz w:val="24"/>
                <w:szCs w:val="24"/>
              </w:rPr>
              <w:t>«</w:t>
            </w:r>
            <w:hyperlink r:id="rId4" w:history="1">
              <w:r w:rsidRPr="007E39B4">
                <w:rPr>
                  <w:rStyle w:val="a3"/>
                  <w:color w:val="auto"/>
                  <w:sz w:val="24"/>
                  <w:szCs w:val="24"/>
                </w:rPr>
                <w:t>Муниципальные правовые акты</w:t>
              </w:r>
            </w:hyperlink>
            <w:r w:rsidRPr="007E39B4">
              <w:rPr>
                <w:rStyle w:val="path"/>
                <w:sz w:val="24"/>
                <w:szCs w:val="24"/>
              </w:rPr>
              <w:t xml:space="preserve"> </w:t>
            </w:r>
            <w:r w:rsidRPr="007E39B4">
              <w:rPr>
                <w:rStyle w:val="path"/>
                <w:b/>
                <w:sz w:val="24"/>
                <w:szCs w:val="24"/>
              </w:rPr>
              <w:t xml:space="preserve">&gt;&gt; </w:t>
            </w:r>
            <w:r w:rsidRPr="007E39B4">
              <w:rPr>
                <w:rStyle w:val="a4"/>
                <w:b w:val="0"/>
                <w:sz w:val="24"/>
                <w:szCs w:val="24"/>
              </w:rPr>
              <w:t>Административные регламенты», а также на информационных стендах в администрации сельсовета.</w:t>
            </w:r>
          </w:p>
        </w:tc>
      </w:tr>
      <w:tr w:rsidR="00E22AD9" w:rsidRPr="007E39B4" w:rsidTr="00B503D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3.2.5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Размещение отчета о выполнении плана 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Информирование населения о результатах </w:t>
            </w:r>
            <w:proofErr w:type="spellStart"/>
            <w:r w:rsidRPr="007E39B4">
              <w:rPr>
                <w:sz w:val="24"/>
                <w:szCs w:val="24"/>
              </w:rPr>
              <w:t>антикоррупционной</w:t>
            </w:r>
            <w:proofErr w:type="spellEnd"/>
            <w:r w:rsidRPr="007E39B4">
              <w:rPr>
                <w:sz w:val="24"/>
                <w:szCs w:val="24"/>
              </w:rPr>
              <w:t xml:space="preserve"> работы</w:t>
            </w:r>
          </w:p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Отчет о выполнении плана противодействия коррупции размещен в разделе 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E22AD9" w:rsidRPr="007E39B4" w:rsidTr="00B503D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3.2.6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proofErr w:type="gramStart"/>
            <w:r w:rsidRPr="007E39B4">
              <w:rPr>
                <w:sz w:val="24"/>
                <w:szCs w:val="24"/>
              </w:rPr>
              <w:t>Об обеспечении предоставления 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исполнено</w:t>
            </w:r>
          </w:p>
        </w:tc>
      </w:tr>
      <w:tr w:rsidR="00E22AD9" w:rsidRPr="00330059" w:rsidTr="00B503D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Default="00E22AD9" w:rsidP="00E508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Default="00E22AD9" w:rsidP="00E50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практики предоставления в </w:t>
            </w:r>
            <w:r w:rsidR="00E92224">
              <w:rPr>
                <w:sz w:val="24"/>
                <w:szCs w:val="24"/>
              </w:rPr>
              <w:t>Троицкокраснянском</w:t>
            </w:r>
            <w:r>
              <w:rPr>
                <w:sz w:val="24"/>
                <w:szCs w:val="24"/>
              </w:rPr>
              <w:t xml:space="preserve"> сельсовете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</w:t>
            </w:r>
            <w:proofErr w:type="spellStart"/>
            <w:r>
              <w:rPr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sz w:val="24"/>
                <w:szCs w:val="24"/>
              </w:rPr>
              <w:t xml:space="preserve"> просвещения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Default="00E22AD9" w:rsidP="00E508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59" w:rsidRPr="00330059" w:rsidRDefault="00330059" w:rsidP="0033005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30059">
              <w:rPr>
                <w:color w:val="000000"/>
                <w:sz w:val="24"/>
                <w:szCs w:val="24"/>
              </w:rPr>
              <w:t xml:space="preserve">Социально </w:t>
            </w:r>
            <w:proofErr w:type="gramStart"/>
            <w:r w:rsidRPr="00330059">
              <w:rPr>
                <w:color w:val="000000"/>
                <w:sz w:val="24"/>
                <w:szCs w:val="24"/>
              </w:rPr>
              <w:t xml:space="preserve">ориентированных некоммерческих организаций, осуществляющих в соответствии с учредительными документами деятельность в области противодействия коррупции на территории </w:t>
            </w:r>
            <w:proofErr w:type="spellStart"/>
            <w:r>
              <w:rPr>
                <w:color w:val="000000"/>
                <w:sz w:val="24"/>
                <w:szCs w:val="24"/>
              </w:rPr>
              <w:t>Троитцкокраснянского</w:t>
            </w:r>
            <w:proofErr w:type="spellEnd"/>
            <w:r w:rsidRPr="00330059">
              <w:rPr>
                <w:color w:val="000000"/>
                <w:sz w:val="24"/>
                <w:szCs w:val="24"/>
              </w:rPr>
              <w:t xml:space="preserve"> сельсовета не имеется</w:t>
            </w:r>
            <w:proofErr w:type="gramEnd"/>
            <w:r w:rsidRPr="00330059">
              <w:rPr>
                <w:color w:val="000000"/>
                <w:sz w:val="24"/>
                <w:szCs w:val="24"/>
              </w:rPr>
              <w:t>.</w:t>
            </w:r>
          </w:p>
          <w:p w:rsidR="00E22AD9" w:rsidRPr="00330059" w:rsidRDefault="00E22AD9" w:rsidP="00E50851">
            <w:pPr>
              <w:rPr>
                <w:sz w:val="24"/>
                <w:szCs w:val="24"/>
              </w:rPr>
            </w:pPr>
          </w:p>
        </w:tc>
      </w:tr>
      <w:tr w:rsidR="00E22AD9" w:rsidRPr="007E39B4" w:rsidTr="00E50851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3.3. Оценка деятельности Администрации  по реализации</w:t>
            </w:r>
          </w:p>
          <w:p w:rsidR="00E22AD9" w:rsidRPr="007E39B4" w:rsidRDefault="00E22AD9" w:rsidP="00E50851">
            <w:pPr>
              <w:jc w:val="center"/>
              <w:rPr>
                <w:sz w:val="24"/>
                <w:szCs w:val="24"/>
              </w:rPr>
            </w:pPr>
            <w:proofErr w:type="spellStart"/>
            <w:r w:rsidRPr="007E39B4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мероприятий</w:t>
            </w:r>
          </w:p>
        </w:tc>
      </w:tr>
      <w:tr w:rsidR="00E22AD9" w:rsidRPr="007E39B4" w:rsidTr="00E5085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Жалоб не поступало.</w:t>
            </w:r>
          </w:p>
        </w:tc>
      </w:tr>
      <w:tr w:rsidR="00E22AD9" w:rsidRPr="007E39B4" w:rsidTr="00E5085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Исполнено.</w:t>
            </w:r>
          </w:p>
        </w:tc>
      </w:tr>
      <w:tr w:rsidR="00E22AD9" w:rsidRPr="007E39B4" w:rsidTr="00E50851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4. Повышение качества предоставления государственных и муниципальных услуг и исключение риска коррупции  при их предоставлении</w:t>
            </w:r>
          </w:p>
        </w:tc>
      </w:tr>
      <w:tr w:rsidR="00E22AD9" w:rsidRPr="007E39B4" w:rsidTr="00E5085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исполнено</w:t>
            </w:r>
          </w:p>
        </w:tc>
      </w:tr>
      <w:tr w:rsidR="00E22AD9" w:rsidRPr="007E39B4" w:rsidTr="00E5085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4.2.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 За отчетный период в электронном виде предоставляются 3 муниципальные услуги. По данным услугам обращений граждан не поступало.</w:t>
            </w:r>
          </w:p>
        </w:tc>
        <w:bookmarkStart w:id="0" w:name="_GoBack"/>
        <w:bookmarkEnd w:id="0"/>
      </w:tr>
      <w:tr w:rsidR="00E22AD9" w:rsidRPr="007E39B4" w:rsidTr="00E50851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E22AD9" w:rsidRPr="007E39B4" w:rsidTr="00E5085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5.1.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Организация разъяснительной работы в подведомственных учреждениях по недопустимости нарушения </w:t>
            </w:r>
            <w:proofErr w:type="spellStart"/>
            <w:r w:rsidRPr="007E39B4">
              <w:rPr>
                <w:sz w:val="24"/>
                <w:szCs w:val="24"/>
              </w:rPr>
              <w:t>антикоррупционного</w:t>
            </w:r>
            <w:proofErr w:type="spellEnd"/>
            <w:r w:rsidRPr="007E39B4">
              <w:rPr>
                <w:sz w:val="24"/>
                <w:szCs w:val="24"/>
              </w:rPr>
              <w:t xml:space="preserve"> законодательства, об ответственности за такие нарушения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Информирование работников  муниципальных учреждений об </w:t>
            </w:r>
            <w:proofErr w:type="spellStart"/>
            <w:r w:rsidRPr="007E39B4">
              <w:rPr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исполнено</w:t>
            </w:r>
          </w:p>
        </w:tc>
      </w:tr>
      <w:tr w:rsidR="00E22AD9" w:rsidRPr="007E39B4" w:rsidTr="00E5085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5.2.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Размещение в зданиях 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Информирование населения об </w:t>
            </w:r>
            <w:proofErr w:type="spellStart"/>
            <w:r w:rsidRPr="007E39B4">
              <w:rPr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исполнено</w:t>
            </w:r>
          </w:p>
        </w:tc>
      </w:tr>
      <w:tr w:rsidR="00E22AD9" w:rsidRPr="007E39B4" w:rsidTr="00E50851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5.3.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7E39B4">
              <w:rPr>
                <w:sz w:val="24"/>
                <w:szCs w:val="24"/>
              </w:rPr>
              <w:t xml:space="preserve">по формированию в  муниципальных учреждениях негативного отношения к дарению подарков работникам этих учреждений в связи с их должностным </w:t>
            </w:r>
            <w:r w:rsidRPr="007E39B4">
              <w:rPr>
                <w:sz w:val="24"/>
                <w:szCs w:val="24"/>
              </w:rPr>
              <w:lastRenderedPageBreak/>
              <w:t>положением</w:t>
            </w:r>
            <w:proofErr w:type="gramEnd"/>
            <w:r w:rsidRPr="007E39B4">
              <w:rPr>
                <w:sz w:val="24"/>
                <w:szCs w:val="24"/>
              </w:rPr>
              <w:t xml:space="preserve"> или в связи с исполнением ими трудовых (должностных) обязанностей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Формирование нетерпимого отношения к проявлениям коррупции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D9" w:rsidRPr="007E39B4" w:rsidRDefault="00E22AD9" w:rsidP="00E5085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Исполнено.</w:t>
            </w:r>
          </w:p>
        </w:tc>
      </w:tr>
    </w:tbl>
    <w:p w:rsidR="00E22AD9" w:rsidRPr="007E39B4" w:rsidRDefault="00E22AD9" w:rsidP="00E22AD9">
      <w:pPr>
        <w:ind w:firstLine="720"/>
        <w:jc w:val="both"/>
        <w:rPr>
          <w:bCs/>
          <w:sz w:val="24"/>
          <w:szCs w:val="24"/>
        </w:rPr>
      </w:pPr>
    </w:p>
    <w:p w:rsidR="00B065EA" w:rsidRDefault="00B065EA"/>
    <w:sectPr w:rsidR="00B065EA" w:rsidSect="00E22A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22AD9"/>
    <w:rsid w:val="001B10A8"/>
    <w:rsid w:val="001D0B84"/>
    <w:rsid w:val="001E1E1F"/>
    <w:rsid w:val="002F03F6"/>
    <w:rsid w:val="00330059"/>
    <w:rsid w:val="00372B88"/>
    <w:rsid w:val="0040446B"/>
    <w:rsid w:val="005153CB"/>
    <w:rsid w:val="00697DD1"/>
    <w:rsid w:val="006E79E0"/>
    <w:rsid w:val="00891CDC"/>
    <w:rsid w:val="00A1526A"/>
    <w:rsid w:val="00A24F30"/>
    <w:rsid w:val="00B065EA"/>
    <w:rsid w:val="00B503D7"/>
    <w:rsid w:val="00B80AAD"/>
    <w:rsid w:val="00C83F7A"/>
    <w:rsid w:val="00CC6059"/>
    <w:rsid w:val="00D55B68"/>
    <w:rsid w:val="00D8641C"/>
    <w:rsid w:val="00E22AD9"/>
    <w:rsid w:val="00E75C8E"/>
    <w:rsid w:val="00E7661E"/>
    <w:rsid w:val="00E92224"/>
    <w:rsid w:val="00FC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A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h">
    <w:name w:val="path"/>
    <w:basedOn w:val="a0"/>
    <w:rsid w:val="00E22AD9"/>
  </w:style>
  <w:style w:type="character" w:styleId="a3">
    <w:name w:val="Hyperlink"/>
    <w:basedOn w:val="a0"/>
    <w:uiPriority w:val="99"/>
    <w:semiHidden/>
    <w:unhideWhenUsed/>
    <w:rsid w:val="00E22AD9"/>
    <w:rPr>
      <w:color w:val="0000FF"/>
      <w:u w:val="single"/>
    </w:rPr>
  </w:style>
  <w:style w:type="character" w:styleId="a4">
    <w:name w:val="Strong"/>
    <w:basedOn w:val="a0"/>
    <w:uiPriority w:val="22"/>
    <w:qFormat/>
    <w:rsid w:val="00E22A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sorzh.rkursk.ru/index.php?mun_obr=525&amp;sub_menus_id=14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3120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оон</cp:lastModifiedBy>
  <cp:revision>14</cp:revision>
  <dcterms:created xsi:type="dcterms:W3CDTF">2023-03-09T06:05:00Z</dcterms:created>
  <dcterms:modified xsi:type="dcterms:W3CDTF">2023-03-09T11:14:00Z</dcterms:modified>
</cp:coreProperties>
</file>